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A3B" w:rsidRDefault="005939B3" w:rsidP="00D05A3B">
      <w:pPr>
        <w:pStyle w:val="Heading1"/>
        <w:spacing w:before="0" w:after="240"/>
        <w:contextualSpacing/>
        <w:jc w:val="center"/>
        <w:rPr>
          <w:rFonts w:ascii="Segoe UI" w:hAnsi="Segoe UI" w:cs="Segoe UI"/>
          <w:b/>
          <w:color w:val="auto"/>
          <w:sz w:val="28"/>
          <w:szCs w:val="28"/>
        </w:rPr>
      </w:pPr>
      <w:r w:rsidRPr="00D05A3B">
        <w:rPr>
          <w:rFonts w:ascii="Segoe UI" w:hAnsi="Segoe UI" w:cs="Segoe UI"/>
          <w:b/>
          <w:color w:val="auto"/>
          <w:sz w:val="28"/>
          <w:szCs w:val="28"/>
        </w:rPr>
        <w:t xml:space="preserve">Monthly PAR with Multiple Cost Objectives </w:t>
      </w:r>
    </w:p>
    <w:p w:rsidR="00D05A3B" w:rsidRDefault="005939B3" w:rsidP="00D05A3B">
      <w:pPr>
        <w:pStyle w:val="Heading1"/>
        <w:spacing w:before="0" w:after="240"/>
        <w:contextualSpacing/>
        <w:jc w:val="center"/>
        <w:rPr>
          <w:rFonts w:ascii="Segoe UI" w:hAnsi="Segoe UI" w:cs="Segoe UI"/>
          <w:b/>
          <w:color w:val="auto"/>
          <w:sz w:val="28"/>
          <w:szCs w:val="28"/>
        </w:rPr>
      </w:pPr>
      <w:r w:rsidRPr="00D05A3B">
        <w:rPr>
          <w:rFonts w:ascii="Segoe UI" w:hAnsi="Segoe UI" w:cs="Segoe UI"/>
          <w:b/>
          <w:color w:val="auto"/>
          <w:sz w:val="28"/>
          <w:szCs w:val="28"/>
        </w:rPr>
        <w:t xml:space="preserve">for </w:t>
      </w:r>
      <w:r w:rsidR="00F849D9" w:rsidRPr="00D05A3B">
        <w:rPr>
          <w:rFonts w:ascii="Segoe UI" w:hAnsi="Segoe UI" w:cs="Segoe UI"/>
          <w:b/>
          <w:color w:val="auto"/>
          <w:sz w:val="28"/>
          <w:szCs w:val="28"/>
        </w:rPr>
        <w:t xml:space="preserve">an Employee with a </w:t>
      </w:r>
      <w:r w:rsidRPr="00D05A3B">
        <w:rPr>
          <w:rFonts w:ascii="Segoe UI" w:hAnsi="Segoe UI" w:cs="Segoe UI"/>
          <w:b/>
          <w:color w:val="auto"/>
          <w:sz w:val="28"/>
          <w:szCs w:val="28"/>
        </w:rPr>
        <w:t xml:space="preserve">Fixed-Schedule </w:t>
      </w:r>
    </w:p>
    <w:p w:rsidR="005939B3" w:rsidRPr="00D05A3B" w:rsidRDefault="005939B3" w:rsidP="00D05A3B">
      <w:pPr>
        <w:pStyle w:val="Heading1"/>
        <w:spacing w:before="0" w:after="240"/>
        <w:contextualSpacing/>
        <w:jc w:val="center"/>
        <w:rPr>
          <w:rFonts w:ascii="Segoe UI" w:hAnsi="Segoe UI" w:cs="Segoe UI"/>
          <w:b/>
          <w:i/>
          <w:color w:val="auto"/>
          <w:sz w:val="28"/>
          <w:szCs w:val="28"/>
        </w:rPr>
      </w:pPr>
      <w:r w:rsidRPr="00D05A3B">
        <w:rPr>
          <w:rFonts w:ascii="Segoe UI" w:hAnsi="Segoe UI" w:cs="Segoe UI"/>
          <w:b/>
          <w:i/>
          <w:color w:val="auto"/>
          <w:sz w:val="28"/>
          <w:szCs w:val="28"/>
        </w:rPr>
        <w:t>(if not using the “Fixed Schedule” substitute system)</w:t>
      </w:r>
    </w:p>
    <w:p w:rsidR="005939B3" w:rsidRPr="00587A98" w:rsidRDefault="005939B3" w:rsidP="005939B3">
      <w:pPr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 xml:space="preserve">I certify that I have fulfilled the following duties </w:t>
      </w:r>
      <w:r w:rsidRPr="00587A98">
        <w:rPr>
          <w:rFonts w:asciiTheme="minorHAnsi" w:hAnsiTheme="minorHAnsi" w:cstheme="minorHAnsi"/>
          <w:b/>
        </w:rPr>
        <w:t>each month</w:t>
      </w:r>
      <w:r w:rsidRPr="00587A98">
        <w:rPr>
          <w:rFonts w:asciiTheme="minorHAnsi" w:hAnsiTheme="minorHAnsi" w:cstheme="minorHAnsi"/>
        </w:rPr>
        <w:t>. I worked _____ hours each day. The actual hours worked in direct support of individual cost objectives are indicated below.</w:t>
      </w:r>
    </w:p>
    <w:p w:rsidR="005939B3" w:rsidRPr="00587A98" w:rsidRDefault="005939B3" w:rsidP="005939B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5382"/>
        <w:gridCol w:w="3968"/>
      </w:tblGrid>
      <w:tr w:rsidR="005939B3" w:rsidRPr="00587A98" w:rsidTr="00D05A3B">
        <w:trPr>
          <w:tblHeader/>
        </w:trPr>
        <w:tc>
          <w:tcPr>
            <w:tcW w:w="5382" w:type="dxa"/>
            <w:tcBorders>
              <w:right w:val="single" w:sz="4" w:space="0" w:color="auto"/>
            </w:tcBorders>
            <w:shd w:val="clear" w:color="auto" w:fill="BFBFBF"/>
          </w:tcPr>
          <w:p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Program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shd w:val="clear" w:color="auto" w:fill="BFBFBF"/>
          </w:tcPr>
          <w:p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Number of Hours Per Day</w:t>
            </w:r>
          </w:p>
        </w:tc>
      </w:tr>
      <w:tr w:rsidR="005939B3" w:rsidRPr="00587A98" w:rsidTr="00D05A3B">
        <w:tc>
          <w:tcPr>
            <w:tcW w:w="5382" w:type="dxa"/>
          </w:tcPr>
          <w:p w:rsidR="005939B3" w:rsidRPr="00587A98" w:rsidRDefault="005939B3" w:rsidP="0003783E">
            <w:pPr>
              <w:keepNext/>
              <w:keepLines/>
              <w:spacing w:before="120"/>
              <w:rPr>
                <w:rFonts w:asciiTheme="minorHAnsi" w:hAnsiTheme="minorHAnsi" w:cstheme="minorHAnsi"/>
              </w:rPr>
            </w:pPr>
            <w:r w:rsidRPr="00587A98">
              <w:rPr>
                <w:rFonts w:asciiTheme="minorHAnsi" w:hAnsiTheme="minorHAnsi" w:cstheme="minorHAnsi"/>
              </w:rPr>
              <w:t>Title I, Part A—</w:t>
            </w:r>
            <w:r w:rsidRPr="00587A98">
              <w:rPr>
                <w:rFonts w:asciiTheme="minorHAnsi" w:hAnsiTheme="minorHAnsi" w:cstheme="minorHAnsi"/>
                <w:iCs/>
              </w:rPr>
              <w:t>Improving the Academic Achievement of the Disadvantaged</w:t>
            </w:r>
          </w:p>
        </w:tc>
        <w:tc>
          <w:tcPr>
            <w:tcW w:w="3968" w:type="dxa"/>
          </w:tcPr>
          <w:p w:rsidR="005939B3" w:rsidRPr="00587A98" w:rsidRDefault="005939B3" w:rsidP="0003783E">
            <w:pPr>
              <w:keepNext/>
              <w:keepLines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:rsidTr="00D05A3B">
        <w:tc>
          <w:tcPr>
            <w:tcW w:w="5382" w:type="dxa"/>
          </w:tcPr>
          <w:p w:rsidR="005939B3" w:rsidRPr="00587A98" w:rsidRDefault="005939B3" w:rsidP="0003783E">
            <w:pPr>
              <w:keepNext/>
              <w:keepLines/>
              <w:spacing w:before="120"/>
              <w:rPr>
                <w:rFonts w:asciiTheme="minorHAnsi" w:hAnsiTheme="minorHAnsi" w:cstheme="minorHAnsi"/>
              </w:rPr>
            </w:pPr>
            <w:r w:rsidRPr="00587A98">
              <w:rPr>
                <w:rFonts w:asciiTheme="minorHAnsi" w:hAnsiTheme="minorHAnsi" w:cstheme="minorHAnsi"/>
              </w:rPr>
              <w:t xml:space="preserve">Title II, Part A—Highly Qualified Teachers and Principals </w:t>
            </w:r>
          </w:p>
        </w:tc>
        <w:tc>
          <w:tcPr>
            <w:tcW w:w="3968" w:type="dxa"/>
          </w:tcPr>
          <w:p w:rsidR="005939B3" w:rsidRPr="00587A98" w:rsidRDefault="005939B3" w:rsidP="0003783E">
            <w:pPr>
              <w:keepNext/>
              <w:keepLines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:rsidTr="00D05A3B">
        <w:tc>
          <w:tcPr>
            <w:tcW w:w="5382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  <w:r w:rsidRPr="00587A98">
              <w:rPr>
                <w:rFonts w:asciiTheme="minorHAnsi" w:hAnsiTheme="minorHAnsi" w:cstheme="minorHAnsi"/>
              </w:rPr>
              <w:t>Other Federal (list program name)</w:t>
            </w:r>
          </w:p>
        </w:tc>
        <w:tc>
          <w:tcPr>
            <w:tcW w:w="3968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:rsidTr="00D05A3B">
        <w:tc>
          <w:tcPr>
            <w:tcW w:w="5382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  <w:r w:rsidRPr="00587A98">
              <w:rPr>
                <w:rFonts w:asciiTheme="minorHAnsi" w:hAnsiTheme="minorHAnsi" w:cstheme="minorHAnsi"/>
              </w:rPr>
              <w:t xml:space="preserve">State and/or Local </w:t>
            </w:r>
          </w:p>
        </w:tc>
        <w:tc>
          <w:tcPr>
            <w:tcW w:w="3968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5939B3" w:rsidRPr="00587A98" w:rsidTr="00D05A3B">
        <w:tc>
          <w:tcPr>
            <w:tcW w:w="5382" w:type="dxa"/>
          </w:tcPr>
          <w:p w:rsidR="005939B3" w:rsidRPr="00D05A3B" w:rsidRDefault="005939B3" w:rsidP="0003783E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D05A3B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3968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5939B3" w:rsidRPr="00587A98" w:rsidRDefault="005939B3" w:rsidP="005939B3">
      <w:pPr>
        <w:rPr>
          <w:rFonts w:asciiTheme="minorHAnsi" w:hAnsiTheme="minorHAnsi" w:cstheme="minorHAnsi"/>
        </w:rPr>
      </w:pPr>
    </w:p>
    <w:p w:rsidR="005939B3" w:rsidRPr="00587A98" w:rsidRDefault="005939B3" w:rsidP="005939B3">
      <w:pPr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>I have a schedule to support the hours above.</w:t>
      </w:r>
    </w:p>
    <w:p w:rsidR="005939B3" w:rsidRPr="00587A98" w:rsidRDefault="005939B3" w:rsidP="005939B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1992"/>
        <w:gridCol w:w="2531"/>
        <w:gridCol w:w="2512"/>
      </w:tblGrid>
      <w:tr w:rsidR="005939B3" w:rsidRPr="00587A98" w:rsidTr="00D05A3B">
        <w:trPr>
          <w:tblHeader/>
        </w:trPr>
        <w:tc>
          <w:tcPr>
            <w:tcW w:w="2358" w:type="dxa"/>
            <w:tcBorders>
              <w:right w:val="single" w:sz="4" w:space="0" w:color="auto"/>
            </w:tcBorders>
            <w:shd w:val="clear" w:color="auto" w:fill="BFBFBF"/>
          </w:tcPr>
          <w:p w:rsidR="005939B3" w:rsidRPr="00587A98" w:rsidRDefault="005939B3" w:rsidP="0003783E">
            <w:pPr>
              <w:keepNext/>
              <w:keepLines/>
              <w:spacing w:before="40" w:after="40"/>
              <w:ind w:left="-54" w:right="-36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Month/Year ______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Employee Signature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Principal Signature</w:t>
            </w:r>
          </w:p>
        </w:tc>
      </w:tr>
      <w:tr w:rsidR="005939B3" w:rsidRPr="00587A98" w:rsidTr="0003783E">
        <w:tc>
          <w:tcPr>
            <w:tcW w:w="2358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:rsidTr="0003783E">
        <w:tc>
          <w:tcPr>
            <w:tcW w:w="2358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:rsidTr="0003783E">
        <w:tc>
          <w:tcPr>
            <w:tcW w:w="2358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5939B3" w:rsidRPr="00587A98" w:rsidRDefault="005939B3" w:rsidP="005939B3">
      <w:pPr>
        <w:rPr>
          <w:rFonts w:asciiTheme="minorHAnsi" w:hAnsiTheme="minorHAnsi" w:cstheme="minorHAnsi"/>
        </w:rPr>
      </w:pPr>
    </w:p>
    <w:p w:rsidR="005939B3" w:rsidRPr="00587A98" w:rsidRDefault="005939B3" w:rsidP="005939B3">
      <w:pPr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>The following space is provided to report any daily exception to the above duties and my signature indicates certification of actual program hours worked different from above certification.</w:t>
      </w:r>
    </w:p>
    <w:p w:rsidR="005939B3" w:rsidRPr="00587A98" w:rsidRDefault="005939B3" w:rsidP="005939B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0"/>
        <w:gridCol w:w="2012"/>
        <w:gridCol w:w="2530"/>
        <w:gridCol w:w="2518"/>
      </w:tblGrid>
      <w:tr w:rsidR="005939B3" w:rsidRPr="00587A98" w:rsidTr="00D05A3B">
        <w:trPr>
          <w:tblHeader/>
        </w:trPr>
        <w:tc>
          <w:tcPr>
            <w:tcW w:w="2290" w:type="dxa"/>
            <w:tcBorders>
              <w:right w:val="single" w:sz="4" w:space="0" w:color="auto"/>
            </w:tcBorders>
            <w:shd w:val="clear" w:color="auto" w:fill="BFBFBF"/>
          </w:tcPr>
          <w:p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Program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Changed Hours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BFBFBF"/>
          </w:tcPr>
          <w:p w:rsidR="005939B3" w:rsidRPr="00587A98" w:rsidRDefault="005939B3" w:rsidP="0003783E">
            <w:pPr>
              <w:keepNext/>
              <w:keepLines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587A98">
              <w:rPr>
                <w:rFonts w:asciiTheme="minorHAnsi" w:hAnsiTheme="minorHAnsi" w:cstheme="minorHAnsi"/>
                <w:b/>
              </w:rPr>
              <w:t>Employee Signature</w:t>
            </w:r>
          </w:p>
        </w:tc>
      </w:tr>
      <w:tr w:rsidR="005939B3" w:rsidRPr="00587A98" w:rsidTr="00D05A3B">
        <w:tc>
          <w:tcPr>
            <w:tcW w:w="2290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30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:rsidTr="00D05A3B">
        <w:tc>
          <w:tcPr>
            <w:tcW w:w="2290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30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:rsidTr="00D05A3B">
        <w:tc>
          <w:tcPr>
            <w:tcW w:w="2290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30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:rsidTr="00D05A3B">
        <w:tc>
          <w:tcPr>
            <w:tcW w:w="2290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30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:rsidTr="00D05A3B">
        <w:tc>
          <w:tcPr>
            <w:tcW w:w="2290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30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939B3" w:rsidRPr="00587A98" w:rsidTr="00D05A3B">
        <w:tc>
          <w:tcPr>
            <w:tcW w:w="2290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12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30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</w:tcPr>
          <w:p w:rsidR="005939B3" w:rsidRPr="00587A98" w:rsidRDefault="005939B3" w:rsidP="0003783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C31CA8" w:rsidRDefault="00C31CA8"/>
    <w:sectPr w:rsidR="00C3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B3"/>
    <w:rsid w:val="005939B3"/>
    <w:rsid w:val="00C31CA8"/>
    <w:rsid w:val="00D05A3B"/>
    <w:rsid w:val="00F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B1D7"/>
  <w15:chartTrackingRefBased/>
  <w15:docId w15:val="{B89382E9-887D-4418-ABCE-10775C48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82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Kritika Galvez</dc:creator>
  <cp:keywords/>
  <dc:description/>
  <cp:lastModifiedBy>Coleen Putaansuu</cp:lastModifiedBy>
  <cp:revision>2</cp:revision>
  <dcterms:created xsi:type="dcterms:W3CDTF">2019-06-13T16:37:00Z</dcterms:created>
  <dcterms:modified xsi:type="dcterms:W3CDTF">2019-06-13T16:37:00Z</dcterms:modified>
</cp:coreProperties>
</file>