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598CB21E" w:rsidR="00D841F6" w:rsidRPr="004E5D88" w:rsidRDefault="0049436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E00F39"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C257E9F" w:rsidR="00F24E8E" w:rsidRPr="004E5D88" w:rsidRDefault="0049436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WHAT DOES IT TAKE?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BC27FA9" w14:textId="645788CD" w:rsidR="00494368" w:rsidRDefault="00494368" w:rsidP="00494368">
      <w:pPr>
        <w:numPr>
          <w:ilvl w:val="0"/>
          <w:numId w:val="28"/>
        </w:numPr>
        <w:spacing w:after="0" w:line="240" w:lineRule="auto"/>
        <w:rPr>
          <w:rFonts w:ascii="Arial Narrow" w:hAnsi="Arial Narrow"/>
          <w:sz w:val="24"/>
          <w:szCs w:val="24"/>
        </w:rPr>
      </w:pPr>
      <w:r w:rsidRPr="00494368">
        <w:rPr>
          <w:rFonts w:ascii="Arial Narrow" w:hAnsi="Arial Narrow"/>
          <w:sz w:val="24"/>
          <w:szCs w:val="24"/>
        </w:rPr>
        <w:t>Identify key strategies that students need to have</w:t>
      </w:r>
      <w:r>
        <w:rPr>
          <w:rFonts w:ascii="Arial Narrow" w:hAnsi="Arial Narrow"/>
          <w:sz w:val="24"/>
          <w:szCs w:val="24"/>
        </w:rPr>
        <w:t xml:space="preserve"> in order to make it to college</w:t>
      </w:r>
      <w:r w:rsidR="00A464FE">
        <w:rPr>
          <w:rFonts w:ascii="Arial Narrow" w:hAnsi="Arial Narrow"/>
          <w:sz w:val="24"/>
          <w:szCs w:val="24"/>
        </w:rPr>
        <w:t>.</w:t>
      </w:r>
    </w:p>
    <w:p w14:paraId="1641D9CA" w14:textId="566C2AAD" w:rsidR="00494368" w:rsidRPr="00494368" w:rsidRDefault="00494368" w:rsidP="00494368">
      <w:pPr>
        <w:pStyle w:val="ListParagraph"/>
        <w:numPr>
          <w:ilvl w:val="0"/>
          <w:numId w:val="28"/>
        </w:numPr>
        <w:spacing w:after="0" w:line="240" w:lineRule="atLeast"/>
        <w:rPr>
          <w:rFonts w:ascii="Arial Narrow" w:hAnsi="Arial Narrow"/>
          <w:sz w:val="24"/>
          <w:szCs w:val="24"/>
        </w:rPr>
      </w:pPr>
      <w:r w:rsidRPr="00494368">
        <w:rPr>
          <w:rFonts w:ascii="Arial Narrow" w:hAnsi="Arial Narrow"/>
          <w:sz w:val="24"/>
          <w:szCs w:val="24"/>
        </w:rPr>
        <w:t>Self-assess strategies they are alrea</w:t>
      </w:r>
      <w:r w:rsidR="00A464FE">
        <w:rPr>
          <w:rFonts w:ascii="Arial Narrow" w:hAnsi="Arial Narrow"/>
          <w:sz w:val="24"/>
          <w:szCs w:val="24"/>
        </w:rPr>
        <w:t>dy using to get them to college.</w:t>
      </w:r>
    </w:p>
    <w:p w14:paraId="087266F8" w14:textId="0EAE0BFD" w:rsidR="00494368" w:rsidRPr="00494368" w:rsidRDefault="00494368" w:rsidP="00494368">
      <w:pPr>
        <w:pStyle w:val="ListParagraph"/>
        <w:numPr>
          <w:ilvl w:val="0"/>
          <w:numId w:val="28"/>
        </w:numPr>
        <w:spacing w:after="0" w:line="240" w:lineRule="atLeast"/>
        <w:rPr>
          <w:rFonts w:ascii="Arial Narrow" w:hAnsi="Arial Narrow"/>
          <w:sz w:val="24"/>
          <w:szCs w:val="24"/>
        </w:rPr>
      </w:pPr>
      <w:r w:rsidRPr="00494368">
        <w:rPr>
          <w:rFonts w:ascii="Arial Narrow" w:hAnsi="Arial Narrow"/>
          <w:sz w:val="24"/>
          <w:szCs w:val="24"/>
        </w:rPr>
        <w:t>Self-assess strategies they will add</w:t>
      </w:r>
      <w:r w:rsidR="00A464FE">
        <w:rPr>
          <w:rFonts w:ascii="Arial Narrow" w:hAnsi="Arial Narrow"/>
          <w:sz w:val="24"/>
          <w:szCs w:val="24"/>
        </w:rPr>
        <w:t>.</w:t>
      </w:r>
      <w:r w:rsidRPr="00494368">
        <w:rPr>
          <w:rFonts w:ascii="Arial Narrow" w:hAnsi="Arial Narrow"/>
          <w:sz w:val="24"/>
          <w:szCs w:val="24"/>
        </w:rPr>
        <w:t xml:space="preserve">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5023A24" w14:textId="6C2C67F3" w:rsidR="00494368" w:rsidRPr="00494368" w:rsidRDefault="00494368" w:rsidP="00494368">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Does It Take? Worksheet</w:t>
      </w:r>
    </w:p>
    <w:p w14:paraId="48C4C07F" w14:textId="77777777" w:rsidR="00494368" w:rsidRPr="00494368" w:rsidRDefault="00494368" w:rsidP="00494368">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Computer, projector and scree </w:t>
      </w:r>
      <w:r>
        <w:rPr>
          <w:rFonts w:ascii="Arial Narrow" w:hAnsi="Arial Narrow"/>
          <w:sz w:val="24"/>
          <w:szCs w:val="24"/>
        </w:rPr>
        <w:t>for showing online video</w:t>
      </w:r>
    </w:p>
    <w:p w14:paraId="4B588DE2" w14:textId="77777777" w:rsidR="00494368" w:rsidRDefault="00494368" w:rsidP="00494368">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Internet access</w:t>
      </w:r>
    </w:p>
    <w:p w14:paraId="5175142D" w14:textId="1F47F164" w:rsidR="00494368" w:rsidRPr="00494368" w:rsidRDefault="00494368" w:rsidP="00494368">
      <w:pPr>
        <w:pStyle w:val="ListParagraph"/>
        <w:numPr>
          <w:ilvl w:val="0"/>
          <w:numId w:val="29"/>
        </w:numPr>
        <w:spacing w:after="0" w:line="240" w:lineRule="atLeast"/>
        <w:rPr>
          <w:rFonts w:ascii="Arial Narrow" w:hAnsi="Arial Narrow"/>
          <w:b/>
          <w:sz w:val="24"/>
          <w:szCs w:val="24"/>
        </w:rPr>
      </w:pPr>
      <w:r w:rsidRPr="00494368">
        <w:rPr>
          <w:rFonts w:ascii="Arial Narrow" w:hAnsi="Arial Narrow"/>
          <w:b/>
          <w:sz w:val="24"/>
          <w:szCs w:val="24"/>
        </w:rPr>
        <w:t xml:space="preserve">Online Video: </w:t>
      </w:r>
      <w:r w:rsidRPr="00494368">
        <w:rPr>
          <w:rFonts w:ascii="Arial Narrow" w:hAnsi="Arial Narrow"/>
          <w:sz w:val="24"/>
          <w:szCs w:val="24"/>
        </w:rPr>
        <w:t>“First in the Family:  How to Make It to College”</w:t>
      </w:r>
    </w:p>
    <w:p w14:paraId="1DE73F35" w14:textId="7993EEFF" w:rsidR="00463AC0" w:rsidRPr="003879E7" w:rsidRDefault="00E00F39" w:rsidP="003879E7">
      <w:pPr>
        <w:pStyle w:val="ListParagraph"/>
        <w:rPr>
          <w:rFonts w:ascii="Arial Narrow" w:hAnsi="Arial Narrow"/>
          <w:b/>
          <w:sz w:val="24"/>
          <w:szCs w:val="24"/>
        </w:rPr>
      </w:pPr>
      <w:hyperlink r:id="rId8" w:history="1">
        <w:r w:rsidR="00494368" w:rsidRPr="00494368">
          <w:rPr>
            <w:rStyle w:val="Hyperlink"/>
            <w:rFonts w:ascii="Arial Narrow" w:hAnsi="Arial Narrow"/>
            <w:b/>
            <w:sz w:val="24"/>
            <w:szCs w:val="24"/>
          </w:rPr>
          <w:t>http://www.youtube.com/watch?v=UXsbnmPSaDc</w:t>
        </w:r>
      </w:hyperlink>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1AE23AC4" w14:textId="77777777" w:rsidR="00A61283" w:rsidRPr="00A61283" w:rsidRDefault="00A61283" w:rsidP="00A61283">
      <w:pPr>
        <w:rPr>
          <w:rFonts w:ascii="Arial Narrow" w:hAnsi="Arial Narrow"/>
          <w:sz w:val="24"/>
          <w:szCs w:val="24"/>
          <w:u w:val="single"/>
        </w:rPr>
      </w:pPr>
    </w:p>
    <w:p w14:paraId="1F177CEB" w14:textId="1C90CFD8" w:rsidR="00A61283" w:rsidRPr="00A61283" w:rsidRDefault="00A61283" w:rsidP="00A61283">
      <w:pPr>
        <w:pStyle w:val="ListParagraph"/>
        <w:numPr>
          <w:ilvl w:val="0"/>
          <w:numId w:val="21"/>
        </w:numPr>
        <w:rPr>
          <w:rFonts w:ascii="Arial Narrow" w:hAnsi="Arial Narrow"/>
          <w:sz w:val="24"/>
          <w:szCs w:val="24"/>
        </w:rPr>
      </w:pPr>
      <w:r w:rsidRPr="00A61283">
        <w:rPr>
          <w:rFonts w:ascii="Arial Narrow" w:hAnsi="Arial Narrow"/>
          <w:b/>
          <w:sz w:val="24"/>
          <w:szCs w:val="24"/>
        </w:rPr>
        <w:t xml:space="preserve">Explain to students that this is an </w:t>
      </w:r>
      <w:r w:rsidR="009810A6">
        <w:rPr>
          <w:rFonts w:ascii="Arial Narrow" w:hAnsi="Arial Narrow"/>
          <w:b/>
          <w:sz w:val="24"/>
          <w:szCs w:val="24"/>
        </w:rPr>
        <w:t>general</w:t>
      </w:r>
      <w:r w:rsidRPr="00A61283">
        <w:rPr>
          <w:rFonts w:ascii="Arial Narrow" w:hAnsi="Arial Narrow"/>
          <w:b/>
          <w:sz w:val="24"/>
          <w:szCs w:val="24"/>
        </w:rPr>
        <w:t xml:space="preserve"> lesson</w:t>
      </w:r>
      <w:r w:rsidRPr="00A61283">
        <w:rPr>
          <w:rFonts w:ascii="Arial Narrow" w:hAnsi="Arial Narrow"/>
          <w:sz w:val="24"/>
          <w:szCs w:val="24"/>
        </w:rPr>
        <w:t xml:space="preserve"> </w:t>
      </w:r>
      <w:r w:rsidRPr="00A61283">
        <w:rPr>
          <w:rFonts w:ascii="Arial Narrow" w:hAnsi="Arial Narrow"/>
          <w:b/>
          <w:sz w:val="24"/>
          <w:szCs w:val="24"/>
        </w:rPr>
        <w:t>that helps students drill down and act on what it takes to get to college.</w:t>
      </w:r>
      <w:r w:rsidRPr="00A61283">
        <w:rPr>
          <w:rFonts w:ascii="Arial Narrow" w:hAnsi="Arial Narrow"/>
          <w:sz w:val="24"/>
          <w:szCs w:val="24"/>
        </w:rPr>
        <w:t xml:space="preserve"> </w:t>
      </w:r>
      <w:r w:rsidR="003879E7">
        <w:rPr>
          <w:rFonts w:ascii="Arial Narrow" w:hAnsi="Arial Narrow"/>
          <w:sz w:val="24"/>
          <w:szCs w:val="24"/>
        </w:rPr>
        <w:t xml:space="preserve">Distribute the </w:t>
      </w:r>
      <w:r w:rsidR="003879E7" w:rsidRPr="003879E7">
        <w:rPr>
          <w:rFonts w:ascii="Arial Narrow" w:hAnsi="Arial Narrow"/>
          <w:i/>
          <w:sz w:val="24"/>
          <w:szCs w:val="24"/>
        </w:rPr>
        <w:t xml:space="preserve">What Does It Take? Worksheet </w:t>
      </w:r>
      <w:r w:rsidR="003879E7">
        <w:rPr>
          <w:rFonts w:ascii="Arial Narrow" w:hAnsi="Arial Narrow"/>
          <w:sz w:val="24"/>
          <w:szCs w:val="24"/>
        </w:rPr>
        <w:t xml:space="preserve">and </w:t>
      </w:r>
      <w:r w:rsidRPr="00A61283">
        <w:rPr>
          <w:rFonts w:ascii="Arial Narrow" w:hAnsi="Arial Narrow"/>
          <w:sz w:val="24"/>
          <w:szCs w:val="24"/>
        </w:rPr>
        <w:t>ask students to list what they would tell another student about how to make it to college</w:t>
      </w:r>
      <w:r w:rsidR="003879E7">
        <w:rPr>
          <w:rFonts w:ascii="Arial Narrow" w:hAnsi="Arial Narrow"/>
          <w:sz w:val="24"/>
          <w:szCs w:val="24"/>
        </w:rPr>
        <w:t xml:space="preserve"> in the “Your list of strategies” column</w:t>
      </w:r>
      <w:r w:rsidRPr="00A61283">
        <w:rPr>
          <w:rFonts w:ascii="Arial Narrow" w:hAnsi="Arial Narrow"/>
          <w:sz w:val="24"/>
          <w:szCs w:val="24"/>
        </w:rPr>
        <w:t xml:space="preserve">. </w:t>
      </w:r>
      <w:r>
        <w:rPr>
          <w:rFonts w:ascii="Arial Narrow" w:hAnsi="Arial Narrow"/>
          <w:sz w:val="24"/>
          <w:szCs w:val="24"/>
        </w:rPr>
        <w:t>When they are finished, a</w:t>
      </w:r>
      <w:r w:rsidRPr="00A61283">
        <w:rPr>
          <w:rFonts w:ascii="Arial Narrow" w:hAnsi="Arial Narrow"/>
          <w:sz w:val="24"/>
          <w:szCs w:val="24"/>
        </w:rPr>
        <w:t xml:space="preserve">llow students an opportunity to talk with other students about the list they have created.  </w:t>
      </w:r>
      <w:r w:rsidR="009810A6">
        <w:rPr>
          <w:rFonts w:ascii="Arial Narrow" w:hAnsi="Arial Narrow"/>
          <w:sz w:val="24"/>
          <w:szCs w:val="24"/>
        </w:rPr>
        <w:t>Remind students to adapt this activity to meet their needs. Whether their challenge is getting to college or picking the right college, they can brainstorm useful strategies and learn from others.</w:t>
      </w:r>
    </w:p>
    <w:p w14:paraId="632005AE" w14:textId="77777777" w:rsidR="00A61283" w:rsidRPr="00A61283" w:rsidRDefault="00A61283" w:rsidP="00A61283">
      <w:pPr>
        <w:pStyle w:val="ListParagraph"/>
        <w:rPr>
          <w:rFonts w:ascii="Arial Narrow" w:hAnsi="Arial Narrow"/>
          <w:sz w:val="24"/>
          <w:szCs w:val="24"/>
        </w:rPr>
      </w:pPr>
    </w:p>
    <w:p w14:paraId="29C4B812" w14:textId="29D8B491" w:rsidR="00A61283" w:rsidRPr="003879E7" w:rsidRDefault="00A61283" w:rsidP="003879E7">
      <w:pPr>
        <w:pStyle w:val="ListParagraph"/>
        <w:numPr>
          <w:ilvl w:val="0"/>
          <w:numId w:val="21"/>
        </w:numPr>
        <w:rPr>
          <w:rFonts w:ascii="Arial Narrow" w:hAnsi="Arial Narrow"/>
          <w:sz w:val="24"/>
          <w:szCs w:val="24"/>
        </w:rPr>
      </w:pPr>
      <w:r w:rsidRPr="009810A6">
        <w:rPr>
          <w:rFonts w:ascii="Arial Narrow" w:hAnsi="Arial Narrow"/>
          <w:b/>
          <w:sz w:val="24"/>
          <w:szCs w:val="24"/>
        </w:rPr>
        <w:t>Show the video as an example of students already in college</w:t>
      </w:r>
      <w:r w:rsidRPr="00A61283">
        <w:rPr>
          <w:rFonts w:ascii="Arial Narrow" w:hAnsi="Arial Narrow"/>
          <w:sz w:val="24"/>
          <w:szCs w:val="24"/>
        </w:rPr>
        <w:t xml:space="preserve">. Ask students to use the worksheet to check-off the strategies they already use and to list new ones they might want to use. </w:t>
      </w:r>
      <w:r w:rsidRPr="003879E7">
        <w:rPr>
          <w:rFonts w:ascii="Arial Narrow" w:hAnsi="Arial Narrow"/>
          <w:sz w:val="24"/>
          <w:szCs w:val="24"/>
        </w:rPr>
        <w:t xml:space="preserve">After the video, give students time to compare </w:t>
      </w:r>
      <w:r w:rsidR="003879E7">
        <w:rPr>
          <w:rFonts w:ascii="Arial Narrow" w:hAnsi="Arial Narrow"/>
          <w:sz w:val="24"/>
          <w:szCs w:val="24"/>
        </w:rPr>
        <w:t xml:space="preserve">their worksheet </w:t>
      </w:r>
      <w:r w:rsidRPr="003879E7">
        <w:rPr>
          <w:rFonts w:ascii="Arial Narrow" w:hAnsi="Arial Narrow"/>
          <w:sz w:val="24"/>
          <w:szCs w:val="24"/>
        </w:rPr>
        <w:t>notes</w:t>
      </w:r>
      <w:r w:rsidR="003879E7">
        <w:rPr>
          <w:rFonts w:ascii="Arial Narrow" w:hAnsi="Arial Narrow"/>
          <w:sz w:val="24"/>
          <w:szCs w:val="24"/>
        </w:rPr>
        <w:t xml:space="preserve"> on the following questions</w:t>
      </w:r>
      <w:r w:rsidRPr="003879E7">
        <w:rPr>
          <w:rFonts w:ascii="Arial Narrow" w:hAnsi="Arial Narrow"/>
          <w:sz w:val="24"/>
          <w:szCs w:val="24"/>
        </w:rPr>
        <w:t xml:space="preserve">: </w:t>
      </w:r>
    </w:p>
    <w:p w14:paraId="7AD65730" w14:textId="77777777" w:rsidR="00A61283" w:rsidRPr="00A61283" w:rsidRDefault="00A61283" w:rsidP="003879E7">
      <w:pPr>
        <w:pStyle w:val="ListParagraph"/>
        <w:numPr>
          <w:ilvl w:val="1"/>
          <w:numId w:val="36"/>
        </w:numPr>
        <w:rPr>
          <w:rFonts w:ascii="Arial Narrow" w:hAnsi="Arial Narrow"/>
          <w:sz w:val="24"/>
          <w:szCs w:val="24"/>
        </w:rPr>
      </w:pPr>
      <w:r w:rsidRPr="00A61283">
        <w:rPr>
          <w:rFonts w:ascii="Arial Narrow" w:hAnsi="Arial Narrow"/>
          <w:sz w:val="24"/>
          <w:szCs w:val="24"/>
        </w:rPr>
        <w:t xml:space="preserve">What strategies were the same? </w:t>
      </w:r>
    </w:p>
    <w:p w14:paraId="0BDBC5AD" w14:textId="77777777" w:rsidR="00A61283" w:rsidRPr="00A61283" w:rsidRDefault="00A61283" w:rsidP="003879E7">
      <w:pPr>
        <w:pStyle w:val="ListParagraph"/>
        <w:numPr>
          <w:ilvl w:val="1"/>
          <w:numId w:val="36"/>
        </w:numPr>
        <w:rPr>
          <w:rFonts w:ascii="Arial Narrow" w:hAnsi="Arial Narrow"/>
          <w:sz w:val="24"/>
          <w:szCs w:val="24"/>
        </w:rPr>
      </w:pPr>
      <w:r w:rsidRPr="00A61283">
        <w:rPr>
          <w:rFonts w:ascii="Arial Narrow" w:hAnsi="Arial Narrow"/>
          <w:sz w:val="24"/>
          <w:szCs w:val="24"/>
        </w:rPr>
        <w:t xml:space="preserve">What new strategies did they hear? </w:t>
      </w:r>
    </w:p>
    <w:p w14:paraId="4A768819" w14:textId="79F7934B" w:rsidR="0052313B" w:rsidRPr="0025306F" w:rsidRDefault="00A61283" w:rsidP="003879E7">
      <w:pPr>
        <w:pStyle w:val="ListParagraph"/>
        <w:numPr>
          <w:ilvl w:val="1"/>
          <w:numId w:val="36"/>
        </w:numPr>
        <w:spacing w:after="0" w:line="240" w:lineRule="atLeast"/>
        <w:rPr>
          <w:rFonts w:ascii="Arial Narrow" w:hAnsi="Arial Narrow"/>
          <w:i/>
          <w:sz w:val="24"/>
          <w:szCs w:val="24"/>
        </w:rPr>
      </w:pPr>
      <w:r w:rsidRPr="00A61283">
        <w:rPr>
          <w:rFonts w:ascii="Arial Narrow" w:hAnsi="Arial Narrow"/>
          <w:sz w:val="24"/>
          <w:szCs w:val="24"/>
        </w:rPr>
        <w:t xml:space="preserve">What makes the most sense to try in their lives? </w:t>
      </w:r>
    </w:p>
    <w:p w14:paraId="404FF2FC" w14:textId="77777777" w:rsidR="004E5D88" w:rsidRPr="0025306F" w:rsidRDefault="004E5D88" w:rsidP="00602D42">
      <w:pPr>
        <w:spacing w:after="0" w:line="240" w:lineRule="atLeast"/>
        <w:rPr>
          <w:rFonts w:ascii="Arial Narrow" w:hAnsi="Arial Narrow"/>
          <w:i/>
          <w:sz w:val="24"/>
          <w:szCs w:val="24"/>
        </w:rPr>
      </w:pPr>
    </w:p>
    <w:p w14:paraId="7A8243AB" w14:textId="05851B86" w:rsidR="009810A6" w:rsidRDefault="003879E7" w:rsidP="009810A6">
      <w:pPr>
        <w:pStyle w:val="ListParagraph"/>
        <w:numPr>
          <w:ilvl w:val="0"/>
          <w:numId w:val="21"/>
        </w:numPr>
        <w:rPr>
          <w:rFonts w:ascii="Arial Narrow" w:hAnsi="Arial Narrow"/>
          <w:sz w:val="24"/>
          <w:szCs w:val="24"/>
        </w:rPr>
      </w:pPr>
      <w:r w:rsidRPr="003879E7">
        <w:rPr>
          <w:rFonts w:ascii="Arial Narrow" w:hAnsi="Arial Narrow"/>
          <w:b/>
          <w:noProof/>
          <w:sz w:val="24"/>
          <w:szCs w:val="24"/>
        </w:rPr>
        <w:lastRenderedPageBreak/>
        <w:t>Have</w:t>
      </w:r>
      <w:r w:rsidRPr="003879E7">
        <w:rPr>
          <w:rFonts w:ascii="Arial Narrow" w:hAnsi="Arial Narrow"/>
          <w:b/>
          <w:sz w:val="24"/>
          <w:szCs w:val="24"/>
        </w:rPr>
        <w:t xml:space="preserve"> the groups report out on the strategies they discovered.</w:t>
      </w:r>
      <w:r w:rsidRPr="003879E7">
        <w:rPr>
          <w:rFonts w:ascii="Arial Narrow" w:hAnsi="Arial Narrow"/>
          <w:sz w:val="24"/>
          <w:szCs w:val="24"/>
        </w:rPr>
        <w:t xml:space="preserve"> Discuss what was surprising to them and what did they already know. Reiterate that they have life experiences and skills already in place that they can use toward their goal of going to college including persistence, </w:t>
      </w:r>
      <w:r w:rsidR="009810A6">
        <w:rPr>
          <w:rFonts w:ascii="Arial Narrow" w:hAnsi="Arial Narrow"/>
          <w:sz w:val="24"/>
          <w:szCs w:val="24"/>
        </w:rPr>
        <w:t xml:space="preserve">self-advocacy, and leadership. </w:t>
      </w:r>
    </w:p>
    <w:p w14:paraId="20E9DCC9" w14:textId="77777777" w:rsidR="009810A6" w:rsidRDefault="009810A6" w:rsidP="009810A6">
      <w:pPr>
        <w:pStyle w:val="ListParagraph"/>
        <w:rPr>
          <w:rFonts w:ascii="Arial Narrow" w:hAnsi="Arial Narrow"/>
          <w:sz w:val="24"/>
          <w:szCs w:val="24"/>
        </w:rPr>
      </w:pPr>
    </w:p>
    <w:p w14:paraId="3D551EA3" w14:textId="43C2BD6D" w:rsidR="009810A6" w:rsidRPr="009810A6" w:rsidRDefault="009810A6" w:rsidP="002E70C4">
      <w:pPr>
        <w:pStyle w:val="ListParagraph"/>
        <w:numPr>
          <w:ilvl w:val="0"/>
          <w:numId w:val="21"/>
        </w:numPr>
        <w:spacing w:after="0"/>
        <w:rPr>
          <w:rFonts w:ascii="Arial Narrow" w:hAnsi="Arial Narrow"/>
          <w:sz w:val="24"/>
          <w:szCs w:val="24"/>
        </w:rPr>
      </w:pPr>
      <w:r>
        <w:rPr>
          <w:rFonts w:ascii="Arial Narrow" w:hAnsi="Arial Narrow"/>
          <w:b/>
          <w:noProof/>
          <w:sz w:val="24"/>
          <w:szCs w:val="24"/>
        </w:rPr>
        <w:t>Consider an enrichment activity below.</w:t>
      </w:r>
      <w:r>
        <w:rPr>
          <w:rFonts w:ascii="Arial Narrow" w:hAnsi="Arial Narrow"/>
          <w:sz w:val="24"/>
          <w:szCs w:val="24"/>
        </w:rPr>
        <w:t xml:space="preserve"> This may help extend the lesson and customize for your students.</w:t>
      </w:r>
    </w:p>
    <w:p w14:paraId="4F2C577C" w14:textId="77777777" w:rsidR="0052313B" w:rsidRDefault="0052313B" w:rsidP="00602D42">
      <w:pPr>
        <w:spacing w:after="0" w:line="240" w:lineRule="atLeast"/>
        <w:rPr>
          <w:rFonts w:ascii="Arial Narrow" w:hAnsi="Arial Narrow"/>
          <w:color w:val="4D4D4D"/>
          <w:sz w:val="24"/>
          <w:szCs w:val="24"/>
        </w:rPr>
      </w:pPr>
    </w:p>
    <w:p w14:paraId="6915186B" w14:textId="77777777" w:rsidR="002E70C4" w:rsidRDefault="002E70C4"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3B44A20D" w14:textId="322B4C4C" w:rsidR="003879E7" w:rsidRPr="003879E7" w:rsidRDefault="003879E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3879E7">
        <w:rPr>
          <w:rFonts w:ascii="Arial Narrow" w:hAnsi="Arial Narrow"/>
          <w:b/>
          <w:i/>
          <w:sz w:val="24"/>
          <w:szCs w:val="24"/>
        </w:rPr>
        <w:t>What Does It Take?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0B2BFD24" w14:textId="77777777" w:rsidR="00494368" w:rsidRPr="00494368" w:rsidRDefault="00494368" w:rsidP="002E70C4">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SUPPLEMENTAL FACILITATOR NOTES:</w:t>
      </w:r>
    </w:p>
    <w:p w14:paraId="181C2DF3" w14:textId="6792A569" w:rsidR="00494368" w:rsidRPr="00494368" w:rsidRDefault="00494368" w:rsidP="002E70C4">
      <w:pPr>
        <w:pStyle w:val="ListParagraph"/>
        <w:spacing w:line="240" w:lineRule="auto"/>
        <w:rPr>
          <w:rFonts w:ascii="Arial Narrow" w:hAnsi="Arial Narrow"/>
          <w:sz w:val="24"/>
          <w:szCs w:val="24"/>
        </w:rPr>
      </w:pPr>
      <w:r w:rsidRPr="00494368">
        <w:rPr>
          <w:rFonts w:ascii="Arial Narrow" w:hAnsi="Arial Narrow"/>
          <w:sz w:val="24"/>
          <w:szCs w:val="24"/>
        </w:rPr>
        <w:t xml:space="preserve">The 12 minute video, </w:t>
      </w:r>
      <w:r>
        <w:rPr>
          <w:rFonts w:ascii="Arial Narrow" w:hAnsi="Arial Narrow"/>
          <w:sz w:val="24"/>
          <w:szCs w:val="24"/>
        </w:rPr>
        <w:t>“</w:t>
      </w:r>
      <w:r w:rsidRPr="00494368">
        <w:rPr>
          <w:rFonts w:ascii="Arial Narrow" w:hAnsi="Arial Narrow"/>
          <w:sz w:val="24"/>
          <w:szCs w:val="24"/>
        </w:rPr>
        <w:t>How to Make It To College</w:t>
      </w:r>
      <w:r w:rsidRPr="00494368">
        <w:rPr>
          <w:rFonts w:ascii="Arial Narrow" w:hAnsi="Arial Narrow"/>
          <w:i/>
          <w:sz w:val="24"/>
          <w:szCs w:val="24"/>
        </w:rPr>
        <w:t>,</w:t>
      </w:r>
      <w:r>
        <w:rPr>
          <w:rFonts w:ascii="Arial Narrow" w:hAnsi="Arial Narrow"/>
          <w:i/>
          <w:sz w:val="24"/>
          <w:szCs w:val="24"/>
        </w:rPr>
        <w:t>”</w:t>
      </w:r>
      <w:r w:rsidRPr="00494368">
        <w:rPr>
          <w:rFonts w:ascii="Arial Narrow" w:hAnsi="Arial Narrow"/>
          <w:i/>
          <w:sz w:val="24"/>
          <w:szCs w:val="24"/>
        </w:rPr>
        <w:t xml:space="preserve"> </w:t>
      </w:r>
      <w:r w:rsidRPr="00494368">
        <w:rPr>
          <w:rFonts w:ascii="Arial Narrow" w:hAnsi="Arial Narrow"/>
          <w:sz w:val="24"/>
          <w:szCs w:val="24"/>
        </w:rPr>
        <w:t xml:space="preserve">provides high school students with the stories of students just like them who have made it to college and are experiencing success. In addition, the video provides a quick assessment of what students already know about going to college. The lesson focuses on asset recognition and the key message that students have within themselves what it takes to get to college. </w:t>
      </w:r>
    </w:p>
    <w:p w14:paraId="0C1B70C3" w14:textId="77777777" w:rsidR="00494368" w:rsidRPr="00494368" w:rsidRDefault="00494368" w:rsidP="002E70C4">
      <w:pPr>
        <w:pStyle w:val="ListParagraph"/>
        <w:spacing w:line="240" w:lineRule="auto"/>
        <w:rPr>
          <w:rFonts w:ascii="Arial Narrow" w:hAnsi="Arial Narrow"/>
          <w:sz w:val="24"/>
          <w:szCs w:val="24"/>
        </w:rPr>
      </w:pPr>
    </w:p>
    <w:p w14:paraId="5BC37FAE" w14:textId="7FE09704" w:rsidR="0052313B" w:rsidRPr="0025306F" w:rsidRDefault="00494368" w:rsidP="002E70C4">
      <w:pPr>
        <w:pStyle w:val="ListParagraph"/>
        <w:spacing w:after="0" w:line="240" w:lineRule="auto"/>
        <w:rPr>
          <w:rFonts w:ascii="Arial Narrow" w:hAnsi="Arial Narrow"/>
          <w:sz w:val="24"/>
          <w:szCs w:val="24"/>
        </w:rPr>
      </w:pPr>
      <w:r w:rsidRPr="00494368">
        <w:rPr>
          <w:rFonts w:ascii="Arial Narrow" w:hAnsi="Arial Narrow"/>
          <w:sz w:val="24"/>
          <w:szCs w:val="24"/>
        </w:rPr>
        <w:t>Given the timeframe of the advisory period you may want to segment the lesson differently or show less of the video</w:t>
      </w:r>
    </w:p>
    <w:p w14:paraId="76062DB8" w14:textId="77777777" w:rsidR="0089515B" w:rsidRPr="0025306F" w:rsidRDefault="0089515B" w:rsidP="002E70C4">
      <w:pPr>
        <w:spacing w:after="0" w:line="240" w:lineRule="auto"/>
        <w:rPr>
          <w:rFonts w:ascii="Arial Narrow" w:hAnsi="Arial Narrow"/>
          <w:sz w:val="24"/>
          <w:szCs w:val="24"/>
        </w:rPr>
      </w:pPr>
    </w:p>
    <w:p w14:paraId="7497957C" w14:textId="77777777" w:rsidR="003879E7" w:rsidRPr="003879E7" w:rsidRDefault="003879E7" w:rsidP="002E70C4">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ENRICHMENT ACTIVITIES</w:t>
      </w:r>
    </w:p>
    <w:p w14:paraId="419F958E" w14:textId="2C074CD8" w:rsidR="003879E7" w:rsidRPr="003879E7" w:rsidRDefault="003879E7" w:rsidP="002E70C4">
      <w:pPr>
        <w:pStyle w:val="ListParagraph"/>
        <w:spacing w:line="240" w:lineRule="auto"/>
        <w:rPr>
          <w:rFonts w:ascii="Arial Narrow" w:hAnsi="Arial Narrow"/>
          <w:sz w:val="24"/>
          <w:szCs w:val="24"/>
        </w:rPr>
      </w:pPr>
      <w:r w:rsidRPr="003879E7">
        <w:rPr>
          <w:rFonts w:ascii="Arial Narrow" w:hAnsi="Arial Narrow"/>
          <w:sz w:val="24"/>
          <w:szCs w:val="24"/>
        </w:rPr>
        <w:t xml:space="preserve">Juniors and seniors are dealing with the realities of how challenging it can be to navigate the college selection, application, and financial aid process. Expand the opening lesson by: </w:t>
      </w:r>
    </w:p>
    <w:p w14:paraId="070CDFEC" w14:textId="46C9D7C7" w:rsidR="003879E7" w:rsidRPr="003879E7" w:rsidRDefault="003879E7" w:rsidP="002E70C4">
      <w:pPr>
        <w:pStyle w:val="ListParagraph"/>
        <w:numPr>
          <w:ilvl w:val="0"/>
          <w:numId w:val="38"/>
        </w:numPr>
        <w:spacing w:line="240" w:lineRule="auto"/>
        <w:rPr>
          <w:rFonts w:ascii="Arial Narrow" w:hAnsi="Arial Narrow"/>
          <w:sz w:val="24"/>
          <w:szCs w:val="24"/>
        </w:rPr>
      </w:pPr>
      <w:r w:rsidRPr="003879E7">
        <w:rPr>
          <w:rFonts w:ascii="Arial Narrow" w:hAnsi="Arial Narrow"/>
          <w:sz w:val="24"/>
          <w:szCs w:val="24"/>
        </w:rPr>
        <w:t xml:space="preserve">Helping students to set-up a debate situation and have the opportunity to argue against the advice they heard in the video. </w:t>
      </w:r>
    </w:p>
    <w:p w14:paraId="0B616FAD" w14:textId="2D32F3BA" w:rsidR="003879E7" w:rsidRPr="003879E7" w:rsidRDefault="003879E7" w:rsidP="002E70C4">
      <w:pPr>
        <w:pStyle w:val="ListParagraph"/>
        <w:numPr>
          <w:ilvl w:val="0"/>
          <w:numId w:val="38"/>
        </w:numPr>
        <w:spacing w:line="240" w:lineRule="auto"/>
        <w:rPr>
          <w:rFonts w:ascii="Arial Narrow" w:hAnsi="Arial Narrow"/>
          <w:sz w:val="24"/>
          <w:szCs w:val="24"/>
        </w:rPr>
      </w:pPr>
      <w:r w:rsidRPr="003879E7">
        <w:rPr>
          <w:rFonts w:ascii="Arial Narrow" w:hAnsi="Arial Narrow"/>
          <w:sz w:val="24"/>
          <w:szCs w:val="24"/>
        </w:rPr>
        <w:t>Allowing students to work in small groups to develop a “script” for a possible video about why it is hard to go to college</w:t>
      </w:r>
      <w:r w:rsidR="009810A6">
        <w:rPr>
          <w:rFonts w:ascii="Arial Narrow" w:hAnsi="Arial Narrow"/>
          <w:sz w:val="24"/>
          <w:szCs w:val="24"/>
        </w:rPr>
        <w:t xml:space="preserve"> or to get into the college of choice</w:t>
      </w:r>
      <w:r w:rsidRPr="003879E7">
        <w:rPr>
          <w:rFonts w:ascii="Arial Narrow" w:hAnsi="Arial Narrow"/>
          <w:sz w:val="24"/>
          <w:szCs w:val="24"/>
        </w:rPr>
        <w:t xml:space="preserve">. </w:t>
      </w:r>
    </w:p>
    <w:p w14:paraId="65908F16" w14:textId="0D0A91B1" w:rsidR="003879E7" w:rsidRPr="003879E7" w:rsidRDefault="003879E7" w:rsidP="002E70C4">
      <w:pPr>
        <w:pStyle w:val="ListParagraph"/>
        <w:numPr>
          <w:ilvl w:val="0"/>
          <w:numId w:val="38"/>
        </w:numPr>
        <w:spacing w:line="240" w:lineRule="auto"/>
        <w:rPr>
          <w:rFonts w:ascii="Arial Narrow" w:hAnsi="Arial Narrow"/>
          <w:sz w:val="24"/>
          <w:szCs w:val="24"/>
        </w:rPr>
      </w:pPr>
      <w:r w:rsidRPr="003879E7">
        <w:rPr>
          <w:rFonts w:ascii="Arial Narrow" w:hAnsi="Arial Narrow"/>
          <w:sz w:val="24"/>
          <w:szCs w:val="24"/>
        </w:rPr>
        <w:t xml:space="preserve">Holding an honest discussion about the fact that getting into college may be challenging but that these students “have what it takes” and MORE! </w:t>
      </w:r>
    </w:p>
    <w:p w14:paraId="75CE3048" w14:textId="77777777" w:rsidR="003879E7" w:rsidRPr="003879E7" w:rsidRDefault="003879E7" w:rsidP="002E70C4">
      <w:pPr>
        <w:pStyle w:val="ListParagraph"/>
        <w:spacing w:line="240" w:lineRule="auto"/>
        <w:rPr>
          <w:rFonts w:ascii="Arial Narrow" w:hAnsi="Arial Narrow"/>
          <w:sz w:val="24"/>
          <w:szCs w:val="24"/>
        </w:rPr>
      </w:pPr>
      <w:r w:rsidRPr="003879E7">
        <w:rPr>
          <w:rFonts w:ascii="Arial Narrow" w:hAnsi="Arial Narrow"/>
          <w:sz w:val="24"/>
          <w:szCs w:val="24"/>
        </w:rPr>
        <w:t xml:space="preserve">One of the ways to continue to solidify the opening discussion is for students to develop a panel presentation with both the challenges and the strategies that they can present to younger students. </w:t>
      </w:r>
    </w:p>
    <w:p w14:paraId="519E83E4" w14:textId="77777777" w:rsidR="0052313B" w:rsidRPr="0025306F" w:rsidRDefault="0052313B" w:rsidP="002E70C4">
      <w:pPr>
        <w:pStyle w:val="ListParagraph"/>
        <w:spacing w:after="0" w:line="240" w:lineRule="auto"/>
        <w:rPr>
          <w:rFonts w:ascii="Arial Narrow" w:hAnsi="Arial Narrow"/>
          <w:sz w:val="24"/>
          <w:szCs w:val="24"/>
        </w:rPr>
      </w:pPr>
    </w:p>
    <w:p w14:paraId="0766AD5F" w14:textId="77777777" w:rsidR="003879E7" w:rsidRPr="003879E7" w:rsidRDefault="003879E7" w:rsidP="002E70C4">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EXPLORATION OPPORTUNITY</w:t>
      </w:r>
    </w:p>
    <w:p w14:paraId="47146BE0" w14:textId="5CD45897" w:rsidR="0023150E" w:rsidRDefault="003879E7" w:rsidP="00E00F39">
      <w:pPr>
        <w:pStyle w:val="ListParagraph"/>
        <w:spacing w:after="0" w:line="240" w:lineRule="auto"/>
        <w:rPr>
          <w:rFonts w:ascii="Arial Narrow" w:hAnsi="Arial Narrow"/>
          <w:b/>
          <w:sz w:val="24"/>
          <w:szCs w:val="24"/>
        </w:rPr>
      </w:pPr>
      <w:r w:rsidRPr="003879E7">
        <w:rPr>
          <w:rFonts w:ascii="Arial Narrow" w:hAnsi="Arial Narrow"/>
          <w:sz w:val="24"/>
          <w:szCs w:val="24"/>
        </w:rPr>
        <w:t xml:space="preserve">Today’s student is often visually talented. If there is the opportunity, have students develop short videos that would be similar to the YOU TUBE video they saw. Empower them to continue to develop an appreciation for what they know and the personal skills they already have. Make sure you have student permission to be in a video if anything is filmed. </w:t>
      </w:r>
      <w:bookmarkStart w:id="0" w:name="_GoBack"/>
      <w:bookmarkEnd w:id="0"/>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09AAFCAB" w:rsidR="004E5D88" w:rsidRPr="004E5D88" w:rsidRDefault="00A14BF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E00F39"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6956BD2D" w:rsidR="0034543E" w:rsidRPr="004E5D88" w:rsidRDefault="00A14BF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12-2</w:t>
      </w:r>
      <w:r w:rsidR="00BB7EFF" w:rsidRPr="004E5D88">
        <w:rPr>
          <w:rFonts w:ascii="Arial Black" w:hAnsi="Arial Black"/>
          <w:spacing w:val="40"/>
          <w:sz w:val="24"/>
          <w:szCs w:val="24"/>
        </w:rPr>
        <w:t xml:space="preserve"> </w:t>
      </w:r>
      <w:r w:rsidR="002E70C4">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1F5929BE"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14BF6">
        <w:rPr>
          <w:rFonts w:ascii="Arial Black" w:hAnsi="Arial Black"/>
          <w:color w:val="FFFFFF" w:themeColor="background1"/>
          <w:spacing w:val="40"/>
          <w:sz w:val="24"/>
          <w:szCs w:val="24"/>
        </w:rPr>
        <w:t>WHAT DOES IS TAKE? WORKSHEET</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0C56420" w14:textId="5E5A5755" w:rsidR="00422D2D" w:rsidRPr="00422D2D" w:rsidRDefault="00422D2D" w:rsidP="00422D2D">
      <w:pPr>
        <w:spacing w:after="0" w:line="240" w:lineRule="auto"/>
        <w:rPr>
          <w:rFonts w:ascii="Arial Narrow" w:hAnsi="Arial Narrow"/>
        </w:rPr>
      </w:pPr>
      <w:r w:rsidRPr="00422D2D">
        <w:rPr>
          <w:rFonts w:ascii="Arial Narrow" w:hAnsi="Arial Narrow"/>
        </w:rPr>
        <w:t xml:space="preserve">You will have the opportunity to listen to college students talk about how to get to college. In a three-step process, explore </w:t>
      </w:r>
      <w:r w:rsidRPr="00422D2D">
        <w:rPr>
          <w:rFonts w:ascii="Arial Narrow" w:hAnsi="Arial Narrow"/>
          <w:b/>
        </w:rPr>
        <w:t>what does it take?</w:t>
      </w:r>
      <w:r w:rsidRPr="00422D2D">
        <w:rPr>
          <w:rFonts w:ascii="Arial Narrow" w:hAnsi="Arial Narrow"/>
        </w:rPr>
        <w:t xml:space="preserve"> </w:t>
      </w:r>
      <w:r w:rsidR="009810A6">
        <w:rPr>
          <w:rFonts w:ascii="Arial Narrow" w:hAnsi="Arial Narrow"/>
        </w:rPr>
        <w:t>You may want to challenge yourself by thinking about what it would take to get into your preferred college or post-secondary option.</w:t>
      </w:r>
    </w:p>
    <w:p w14:paraId="2F9EC743" w14:textId="77777777" w:rsidR="00422D2D" w:rsidRPr="00422D2D" w:rsidRDefault="00422D2D" w:rsidP="00422D2D">
      <w:pPr>
        <w:spacing w:after="0" w:line="240" w:lineRule="auto"/>
        <w:rPr>
          <w:rFonts w:ascii="Arial Narrow" w:hAnsi="Arial Narrow"/>
        </w:rPr>
      </w:pPr>
    </w:p>
    <w:p w14:paraId="794F328C" w14:textId="77777777" w:rsidR="00422D2D" w:rsidRPr="00422D2D" w:rsidRDefault="00422D2D" w:rsidP="00422D2D">
      <w:pPr>
        <w:numPr>
          <w:ilvl w:val="0"/>
          <w:numId w:val="39"/>
        </w:numPr>
        <w:spacing w:after="0" w:line="240" w:lineRule="auto"/>
        <w:rPr>
          <w:rFonts w:ascii="Arial Narrow" w:hAnsi="Arial Narrow"/>
        </w:rPr>
      </w:pPr>
      <w:r w:rsidRPr="00422D2D">
        <w:rPr>
          <w:rFonts w:ascii="Arial Narrow" w:hAnsi="Arial Narrow"/>
        </w:rPr>
        <w:t xml:space="preserve">List the strategies you already know about. </w:t>
      </w:r>
    </w:p>
    <w:p w14:paraId="6E532F10" w14:textId="77777777" w:rsidR="00422D2D" w:rsidRPr="00422D2D" w:rsidRDefault="00422D2D" w:rsidP="00422D2D">
      <w:pPr>
        <w:numPr>
          <w:ilvl w:val="0"/>
          <w:numId w:val="39"/>
        </w:numPr>
        <w:spacing w:after="0" w:line="240" w:lineRule="auto"/>
        <w:rPr>
          <w:rFonts w:ascii="Arial Narrow" w:hAnsi="Arial Narrow"/>
        </w:rPr>
      </w:pPr>
      <w:r w:rsidRPr="00422D2D">
        <w:rPr>
          <w:rFonts w:ascii="Arial Narrow" w:hAnsi="Arial Narrow"/>
        </w:rPr>
        <w:t xml:space="preserve">Watch the videos and write down the strategies these college students suggest you need to use to get to college. </w:t>
      </w:r>
    </w:p>
    <w:p w14:paraId="08416756" w14:textId="77777777" w:rsidR="00422D2D" w:rsidRPr="00422D2D" w:rsidRDefault="00422D2D" w:rsidP="00422D2D">
      <w:pPr>
        <w:numPr>
          <w:ilvl w:val="0"/>
          <w:numId w:val="39"/>
        </w:numPr>
        <w:spacing w:after="0" w:line="240" w:lineRule="auto"/>
        <w:rPr>
          <w:rFonts w:ascii="Arial Narrow" w:hAnsi="Arial Narrow"/>
        </w:rPr>
      </w:pPr>
      <w:r w:rsidRPr="00422D2D">
        <w:rPr>
          <w:rFonts w:ascii="Arial Narrow" w:hAnsi="Arial Narrow"/>
        </w:rPr>
        <w:t xml:space="preserve">Add strategies you that just occurred to you. </w:t>
      </w:r>
    </w:p>
    <w:p w14:paraId="5025FEB8" w14:textId="77777777" w:rsidR="00422D2D" w:rsidRPr="00422D2D" w:rsidRDefault="00422D2D" w:rsidP="00422D2D">
      <w:pPr>
        <w:numPr>
          <w:ilvl w:val="0"/>
          <w:numId w:val="39"/>
        </w:numPr>
        <w:spacing w:after="0" w:line="240" w:lineRule="auto"/>
        <w:rPr>
          <w:rFonts w:ascii="Arial Narrow" w:hAnsi="Arial Narrow"/>
        </w:rPr>
      </w:pPr>
      <w:r w:rsidRPr="00422D2D">
        <w:rPr>
          <w:rFonts w:ascii="Arial Narrow" w:hAnsi="Arial Narrow"/>
        </w:rPr>
        <w:t xml:space="preserve">Be prepared to share. </w:t>
      </w:r>
    </w:p>
    <w:p w14:paraId="2617CEDA" w14:textId="77777777" w:rsidR="00422D2D" w:rsidRDefault="00422D2D" w:rsidP="00422D2D">
      <w:pPr>
        <w:spacing w:after="0" w:line="240" w:lineRule="auto"/>
        <w:ind w:left="720"/>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22D2D" w:rsidRPr="002E70C4" w14:paraId="7AB6A667" w14:textId="77777777" w:rsidTr="00422D2D">
        <w:tc>
          <w:tcPr>
            <w:tcW w:w="3192" w:type="dxa"/>
            <w:shd w:val="clear" w:color="auto" w:fill="A6A6A6"/>
          </w:tcPr>
          <w:p w14:paraId="379CC6B0" w14:textId="77777777" w:rsidR="00422D2D" w:rsidRPr="002E70C4" w:rsidRDefault="00422D2D" w:rsidP="00422D2D">
            <w:pPr>
              <w:numPr>
                <w:ilvl w:val="0"/>
                <w:numId w:val="35"/>
              </w:numPr>
              <w:spacing w:after="0" w:line="240" w:lineRule="atLeast"/>
              <w:rPr>
                <w:rFonts w:ascii="Arial Narrow" w:hAnsi="Arial Narrow"/>
                <w:b/>
              </w:rPr>
            </w:pPr>
            <w:r w:rsidRPr="002E70C4">
              <w:rPr>
                <w:rFonts w:ascii="Arial Narrow" w:hAnsi="Arial Narrow"/>
                <w:b/>
              </w:rPr>
              <w:t xml:space="preserve">Your list of strategies </w:t>
            </w:r>
          </w:p>
        </w:tc>
        <w:tc>
          <w:tcPr>
            <w:tcW w:w="3192" w:type="dxa"/>
            <w:shd w:val="clear" w:color="auto" w:fill="A6A6A6"/>
          </w:tcPr>
          <w:p w14:paraId="147F0E3B" w14:textId="77777777" w:rsidR="00422D2D" w:rsidRPr="002E70C4" w:rsidRDefault="00422D2D" w:rsidP="00422D2D">
            <w:pPr>
              <w:numPr>
                <w:ilvl w:val="0"/>
                <w:numId w:val="35"/>
              </w:numPr>
              <w:spacing w:after="0" w:line="240" w:lineRule="atLeast"/>
              <w:rPr>
                <w:rFonts w:ascii="Arial Narrow" w:hAnsi="Arial Narrow"/>
                <w:b/>
              </w:rPr>
            </w:pPr>
            <w:r w:rsidRPr="002E70C4">
              <w:rPr>
                <w:rFonts w:ascii="Arial Narrow" w:hAnsi="Arial Narrow"/>
                <w:b/>
              </w:rPr>
              <w:t>New Strategies You Heard in the Video</w:t>
            </w:r>
          </w:p>
        </w:tc>
        <w:tc>
          <w:tcPr>
            <w:tcW w:w="3192" w:type="dxa"/>
            <w:shd w:val="clear" w:color="auto" w:fill="A6A6A6"/>
          </w:tcPr>
          <w:p w14:paraId="69519B10" w14:textId="77777777" w:rsidR="00422D2D" w:rsidRPr="002E70C4" w:rsidRDefault="00422D2D" w:rsidP="00422D2D">
            <w:pPr>
              <w:numPr>
                <w:ilvl w:val="0"/>
                <w:numId w:val="35"/>
              </w:numPr>
              <w:spacing w:after="0" w:line="240" w:lineRule="atLeast"/>
              <w:rPr>
                <w:rFonts w:ascii="Arial Narrow" w:hAnsi="Arial Narrow"/>
                <w:b/>
              </w:rPr>
            </w:pPr>
            <w:r w:rsidRPr="002E70C4">
              <w:rPr>
                <w:rFonts w:ascii="Arial Narrow" w:hAnsi="Arial Narrow"/>
                <w:b/>
              </w:rPr>
              <w:t xml:space="preserve">What do you think you want to add? </w:t>
            </w:r>
          </w:p>
        </w:tc>
      </w:tr>
      <w:tr w:rsidR="00422D2D" w:rsidRPr="006B2940" w14:paraId="2989CA04" w14:textId="77777777" w:rsidTr="00B57945">
        <w:tc>
          <w:tcPr>
            <w:tcW w:w="3192" w:type="dxa"/>
            <w:shd w:val="clear" w:color="auto" w:fill="auto"/>
          </w:tcPr>
          <w:p w14:paraId="4C1AA558" w14:textId="77777777" w:rsidR="00422D2D" w:rsidRPr="006B2940" w:rsidRDefault="00422D2D" w:rsidP="00B57945">
            <w:pPr>
              <w:spacing w:after="0" w:line="240" w:lineRule="atLeast"/>
              <w:rPr>
                <w:rFonts w:ascii="Arial Narrow" w:hAnsi="Arial Narrow"/>
                <w:b/>
                <w:color w:val="2B4C73"/>
                <w:sz w:val="24"/>
                <w:szCs w:val="24"/>
              </w:rPr>
            </w:pPr>
          </w:p>
          <w:p w14:paraId="3545F869" w14:textId="77777777" w:rsidR="00422D2D" w:rsidRPr="006B2940" w:rsidRDefault="00422D2D" w:rsidP="00B57945">
            <w:pPr>
              <w:spacing w:after="0" w:line="240" w:lineRule="atLeast"/>
              <w:rPr>
                <w:rFonts w:ascii="Arial Narrow" w:hAnsi="Arial Narrow"/>
                <w:b/>
                <w:color w:val="2B4C73"/>
                <w:sz w:val="24"/>
                <w:szCs w:val="24"/>
              </w:rPr>
            </w:pPr>
          </w:p>
          <w:p w14:paraId="5857AD02" w14:textId="77777777" w:rsidR="00422D2D" w:rsidRPr="006B2940" w:rsidRDefault="00422D2D" w:rsidP="00B57945">
            <w:pPr>
              <w:spacing w:after="0" w:line="240" w:lineRule="atLeast"/>
              <w:rPr>
                <w:rFonts w:ascii="Arial Narrow" w:hAnsi="Arial Narrow"/>
                <w:b/>
                <w:color w:val="2B4C73"/>
                <w:sz w:val="24"/>
                <w:szCs w:val="24"/>
              </w:rPr>
            </w:pPr>
          </w:p>
          <w:p w14:paraId="36950FE7" w14:textId="77777777" w:rsidR="00422D2D" w:rsidRPr="006B2940" w:rsidRDefault="00422D2D" w:rsidP="00B57945">
            <w:pPr>
              <w:spacing w:after="0" w:line="240" w:lineRule="atLeast"/>
              <w:rPr>
                <w:rFonts w:ascii="Arial Narrow" w:hAnsi="Arial Narrow"/>
                <w:b/>
                <w:color w:val="2B4C73"/>
                <w:sz w:val="24"/>
                <w:szCs w:val="24"/>
              </w:rPr>
            </w:pPr>
          </w:p>
          <w:p w14:paraId="0F8FD328" w14:textId="77777777" w:rsidR="00422D2D" w:rsidRPr="006B2940" w:rsidRDefault="00422D2D" w:rsidP="00B57945">
            <w:pPr>
              <w:spacing w:after="0" w:line="240" w:lineRule="atLeast"/>
              <w:rPr>
                <w:rFonts w:ascii="Arial Narrow" w:hAnsi="Arial Narrow"/>
                <w:b/>
                <w:color w:val="2B4C73"/>
                <w:sz w:val="24"/>
                <w:szCs w:val="24"/>
              </w:rPr>
            </w:pPr>
          </w:p>
          <w:p w14:paraId="1BA46EE3" w14:textId="77777777" w:rsidR="00422D2D" w:rsidRPr="006B2940" w:rsidRDefault="00422D2D" w:rsidP="00B57945">
            <w:pPr>
              <w:spacing w:after="0" w:line="240" w:lineRule="atLeast"/>
              <w:rPr>
                <w:rFonts w:ascii="Arial Narrow" w:hAnsi="Arial Narrow"/>
                <w:b/>
                <w:color w:val="2B4C73"/>
                <w:sz w:val="24"/>
                <w:szCs w:val="24"/>
              </w:rPr>
            </w:pPr>
          </w:p>
          <w:p w14:paraId="0E3ECDA3" w14:textId="77777777" w:rsidR="00422D2D" w:rsidRPr="006B2940" w:rsidRDefault="00422D2D" w:rsidP="00B57945">
            <w:pPr>
              <w:spacing w:after="0" w:line="240" w:lineRule="atLeast"/>
              <w:rPr>
                <w:rFonts w:ascii="Arial Narrow" w:hAnsi="Arial Narrow"/>
                <w:b/>
                <w:color w:val="2B4C73"/>
                <w:sz w:val="24"/>
                <w:szCs w:val="24"/>
              </w:rPr>
            </w:pPr>
          </w:p>
          <w:p w14:paraId="1A63B185" w14:textId="77777777" w:rsidR="00422D2D" w:rsidRPr="006B2940" w:rsidRDefault="00422D2D" w:rsidP="00B57945">
            <w:pPr>
              <w:spacing w:after="0" w:line="240" w:lineRule="atLeast"/>
              <w:rPr>
                <w:rFonts w:ascii="Arial Narrow" w:hAnsi="Arial Narrow"/>
                <w:b/>
                <w:color w:val="2B4C73"/>
                <w:sz w:val="24"/>
                <w:szCs w:val="24"/>
              </w:rPr>
            </w:pPr>
          </w:p>
          <w:p w14:paraId="7D9E03D8" w14:textId="77777777" w:rsidR="00422D2D" w:rsidRPr="006B2940" w:rsidRDefault="00422D2D" w:rsidP="00B57945">
            <w:pPr>
              <w:spacing w:after="0" w:line="240" w:lineRule="atLeast"/>
              <w:rPr>
                <w:rFonts w:ascii="Arial Narrow" w:hAnsi="Arial Narrow"/>
                <w:b/>
                <w:color w:val="2B4C73"/>
                <w:sz w:val="24"/>
                <w:szCs w:val="24"/>
              </w:rPr>
            </w:pPr>
          </w:p>
          <w:p w14:paraId="32066F14" w14:textId="77777777" w:rsidR="00422D2D" w:rsidRPr="006B2940" w:rsidRDefault="00422D2D" w:rsidP="00B57945">
            <w:pPr>
              <w:spacing w:after="0" w:line="240" w:lineRule="atLeast"/>
              <w:rPr>
                <w:rFonts w:ascii="Arial Narrow" w:hAnsi="Arial Narrow"/>
                <w:b/>
                <w:color w:val="2B4C73"/>
                <w:sz w:val="24"/>
                <w:szCs w:val="24"/>
              </w:rPr>
            </w:pPr>
          </w:p>
          <w:p w14:paraId="3BE0249D" w14:textId="77777777" w:rsidR="00422D2D" w:rsidRPr="006B2940" w:rsidRDefault="00422D2D" w:rsidP="00B57945">
            <w:pPr>
              <w:spacing w:after="0" w:line="240" w:lineRule="atLeast"/>
              <w:rPr>
                <w:rFonts w:ascii="Arial Narrow" w:hAnsi="Arial Narrow"/>
                <w:b/>
                <w:color w:val="2B4C73"/>
                <w:sz w:val="24"/>
                <w:szCs w:val="24"/>
              </w:rPr>
            </w:pPr>
          </w:p>
          <w:p w14:paraId="20E9666A" w14:textId="77777777" w:rsidR="00422D2D" w:rsidRPr="006B2940" w:rsidRDefault="00422D2D" w:rsidP="00B57945">
            <w:pPr>
              <w:spacing w:after="0" w:line="240" w:lineRule="atLeast"/>
              <w:rPr>
                <w:rFonts w:ascii="Arial Narrow" w:hAnsi="Arial Narrow"/>
                <w:b/>
                <w:color w:val="2B4C73"/>
                <w:sz w:val="24"/>
                <w:szCs w:val="24"/>
              </w:rPr>
            </w:pPr>
          </w:p>
          <w:p w14:paraId="350AC002" w14:textId="77777777" w:rsidR="00422D2D" w:rsidRPr="006B2940" w:rsidRDefault="00422D2D" w:rsidP="00B57945">
            <w:pPr>
              <w:spacing w:after="0" w:line="240" w:lineRule="atLeast"/>
              <w:rPr>
                <w:rFonts w:ascii="Arial Narrow" w:hAnsi="Arial Narrow"/>
                <w:b/>
                <w:color w:val="2B4C73"/>
                <w:sz w:val="24"/>
                <w:szCs w:val="24"/>
              </w:rPr>
            </w:pPr>
          </w:p>
          <w:p w14:paraId="7874DBD9" w14:textId="77777777" w:rsidR="00422D2D" w:rsidRPr="006B2940" w:rsidRDefault="00422D2D" w:rsidP="00B57945">
            <w:pPr>
              <w:spacing w:after="0" w:line="240" w:lineRule="atLeast"/>
              <w:rPr>
                <w:rFonts w:ascii="Arial Narrow" w:hAnsi="Arial Narrow"/>
                <w:b/>
                <w:color w:val="2B4C73"/>
                <w:sz w:val="24"/>
                <w:szCs w:val="24"/>
              </w:rPr>
            </w:pPr>
          </w:p>
          <w:p w14:paraId="36230CD8" w14:textId="77777777" w:rsidR="00422D2D" w:rsidRPr="006B2940" w:rsidRDefault="00422D2D" w:rsidP="00B57945">
            <w:pPr>
              <w:spacing w:after="0" w:line="240" w:lineRule="atLeast"/>
              <w:rPr>
                <w:rFonts w:ascii="Arial Narrow" w:hAnsi="Arial Narrow"/>
                <w:b/>
                <w:color w:val="2B4C73"/>
                <w:sz w:val="24"/>
                <w:szCs w:val="24"/>
              </w:rPr>
            </w:pPr>
          </w:p>
          <w:p w14:paraId="79B07B6E" w14:textId="77777777" w:rsidR="00422D2D" w:rsidRPr="006B2940" w:rsidRDefault="00422D2D" w:rsidP="00B57945">
            <w:pPr>
              <w:spacing w:after="0" w:line="240" w:lineRule="atLeast"/>
              <w:rPr>
                <w:rFonts w:ascii="Arial Narrow" w:hAnsi="Arial Narrow"/>
                <w:b/>
                <w:color w:val="2B4C73"/>
                <w:sz w:val="24"/>
                <w:szCs w:val="24"/>
              </w:rPr>
            </w:pPr>
          </w:p>
          <w:p w14:paraId="027C1750" w14:textId="77777777" w:rsidR="00422D2D" w:rsidRPr="006B2940" w:rsidRDefault="00422D2D" w:rsidP="00B57945">
            <w:pPr>
              <w:spacing w:after="0" w:line="240" w:lineRule="atLeast"/>
              <w:rPr>
                <w:rFonts w:ascii="Arial Narrow" w:hAnsi="Arial Narrow"/>
                <w:b/>
                <w:color w:val="2B4C73"/>
                <w:sz w:val="24"/>
                <w:szCs w:val="24"/>
              </w:rPr>
            </w:pPr>
          </w:p>
          <w:p w14:paraId="6D96FE59" w14:textId="77777777" w:rsidR="00422D2D" w:rsidRPr="006B2940" w:rsidRDefault="00422D2D" w:rsidP="00B57945">
            <w:pPr>
              <w:spacing w:after="0" w:line="240" w:lineRule="atLeast"/>
              <w:rPr>
                <w:rFonts w:ascii="Arial Narrow" w:hAnsi="Arial Narrow"/>
                <w:b/>
                <w:color w:val="2B4C73"/>
                <w:sz w:val="24"/>
                <w:szCs w:val="24"/>
              </w:rPr>
            </w:pPr>
          </w:p>
          <w:p w14:paraId="54A89591" w14:textId="77777777" w:rsidR="00422D2D" w:rsidRPr="006B2940" w:rsidRDefault="00422D2D" w:rsidP="00B57945">
            <w:pPr>
              <w:spacing w:after="0" w:line="240" w:lineRule="atLeast"/>
              <w:rPr>
                <w:rFonts w:ascii="Arial Narrow" w:hAnsi="Arial Narrow"/>
                <w:b/>
                <w:color w:val="2B4C73"/>
                <w:sz w:val="24"/>
                <w:szCs w:val="24"/>
              </w:rPr>
            </w:pPr>
          </w:p>
          <w:p w14:paraId="22AC95BF" w14:textId="77777777" w:rsidR="00422D2D" w:rsidRPr="006B2940" w:rsidRDefault="00422D2D" w:rsidP="00B57945">
            <w:pPr>
              <w:spacing w:after="0" w:line="240" w:lineRule="atLeast"/>
              <w:rPr>
                <w:rFonts w:ascii="Arial Narrow" w:hAnsi="Arial Narrow"/>
                <w:b/>
                <w:color w:val="2B4C73"/>
                <w:sz w:val="24"/>
                <w:szCs w:val="24"/>
              </w:rPr>
            </w:pPr>
          </w:p>
          <w:p w14:paraId="51F97AAE" w14:textId="77777777" w:rsidR="00422D2D" w:rsidRPr="006B2940" w:rsidRDefault="00422D2D" w:rsidP="00B57945">
            <w:pPr>
              <w:spacing w:after="0" w:line="240" w:lineRule="atLeast"/>
              <w:rPr>
                <w:rFonts w:ascii="Arial Narrow" w:hAnsi="Arial Narrow"/>
                <w:b/>
                <w:color w:val="2B4C73"/>
                <w:sz w:val="24"/>
                <w:szCs w:val="24"/>
              </w:rPr>
            </w:pPr>
          </w:p>
          <w:p w14:paraId="6AE44B30" w14:textId="77777777" w:rsidR="00422D2D" w:rsidRPr="006B2940" w:rsidRDefault="00422D2D" w:rsidP="00B57945">
            <w:pPr>
              <w:spacing w:after="0" w:line="240" w:lineRule="atLeast"/>
              <w:rPr>
                <w:rFonts w:ascii="Arial Narrow" w:hAnsi="Arial Narrow"/>
                <w:b/>
                <w:color w:val="2B4C73"/>
                <w:sz w:val="24"/>
                <w:szCs w:val="24"/>
              </w:rPr>
            </w:pPr>
          </w:p>
          <w:p w14:paraId="53255271" w14:textId="77777777" w:rsidR="00422D2D" w:rsidRPr="006B2940" w:rsidRDefault="00422D2D" w:rsidP="00B57945">
            <w:pPr>
              <w:spacing w:after="0" w:line="240" w:lineRule="atLeast"/>
              <w:rPr>
                <w:rFonts w:ascii="Arial Narrow" w:hAnsi="Arial Narrow"/>
                <w:b/>
                <w:color w:val="2B4C73"/>
                <w:sz w:val="24"/>
                <w:szCs w:val="24"/>
              </w:rPr>
            </w:pPr>
          </w:p>
          <w:p w14:paraId="59D8A95E" w14:textId="77777777" w:rsidR="00422D2D" w:rsidRPr="006B2940" w:rsidRDefault="00422D2D" w:rsidP="00B57945">
            <w:pPr>
              <w:spacing w:after="0" w:line="240" w:lineRule="atLeast"/>
              <w:rPr>
                <w:rFonts w:ascii="Arial Narrow" w:hAnsi="Arial Narrow"/>
                <w:b/>
                <w:color w:val="2B4C73"/>
                <w:sz w:val="24"/>
                <w:szCs w:val="24"/>
              </w:rPr>
            </w:pPr>
          </w:p>
          <w:p w14:paraId="67E65FB3" w14:textId="77777777" w:rsidR="00422D2D" w:rsidRPr="006B2940" w:rsidRDefault="00422D2D" w:rsidP="00B57945">
            <w:pPr>
              <w:spacing w:after="0" w:line="240" w:lineRule="atLeast"/>
              <w:rPr>
                <w:rFonts w:ascii="Arial Narrow" w:hAnsi="Arial Narrow"/>
                <w:b/>
                <w:color w:val="2B4C73"/>
                <w:sz w:val="24"/>
                <w:szCs w:val="24"/>
              </w:rPr>
            </w:pPr>
          </w:p>
          <w:p w14:paraId="0BF24D18" w14:textId="77777777" w:rsidR="00422D2D" w:rsidRPr="006B2940" w:rsidRDefault="00422D2D" w:rsidP="00B57945">
            <w:pPr>
              <w:spacing w:after="0" w:line="240" w:lineRule="atLeast"/>
              <w:rPr>
                <w:rFonts w:ascii="Arial Narrow" w:hAnsi="Arial Narrow"/>
                <w:b/>
                <w:color w:val="2B4C73"/>
                <w:sz w:val="24"/>
                <w:szCs w:val="24"/>
              </w:rPr>
            </w:pPr>
          </w:p>
        </w:tc>
        <w:tc>
          <w:tcPr>
            <w:tcW w:w="3192" w:type="dxa"/>
            <w:shd w:val="clear" w:color="auto" w:fill="auto"/>
          </w:tcPr>
          <w:p w14:paraId="698436E2" w14:textId="77777777" w:rsidR="00422D2D" w:rsidRPr="006B2940" w:rsidRDefault="00422D2D" w:rsidP="00B57945">
            <w:pPr>
              <w:spacing w:after="0" w:line="240" w:lineRule="atLeast"/>
              <w:rPr>
                <w:rFonts w:ascii="Arial Narrow" w:hAnsi="Arial Narrow"/>
                <w:b/>
                <w:color w:val="2B4C73"/>
                <w:sz w:val="24"/>
                <w:szCs w:val="24"/>
              </w:rPr>
            </w:pPr>
          </w:p>
        </w:tc>
        <w:tc>
          <w:tcPr>
            <w:tcW w:w="3192" w:type="dxa"/>
            <w:shd w:val="clear" w:color="auto" w:fill="auto"/>
          </w:tcPr>
          <w:p w14:paraId="103A598A" w14:textId="77777777" w:rsidR="00422D2D" w:rsidRPr="006B2940" w:rsidRDefault="00422D2D" w:rsidP="00B57945">
            <w:pPr>
              <w:spacing w:after="0" w:line="240" w:lineRule="atLeast"/>
              <w:rPr>
                <w:rFonts w:ascii="Arial Narrow" w:hAnsi="Arial Narrow"/>
                <w:b/>
                <w:color w:val="2B4C73"/>
                <w:sz w:val="24"/>
                <w:szCs w:val="24"/>
              </w:rPr>
            </w:pPr>
          </w:p>
        </w:tc>
      </w:tr>
    </w:tbl>
    <w:p w14:paraId="06A65F11" w14:textId="6AC167EC" w:rsidR="007D349C" w:rsidRPr="007D349C" w:rsidRDefault="007D349C" w:rsidP="00422D2D">
      <w:pPr>
        <w:spacing w:after="0" w:line="240" w:lineRule="atLeast"/>
        <w:rPr>
          <w:rFonts w:ascii="Arial Narrow" w:hAnsi="Arial Narrow"/>
          <w:sz w:val="24"/>
          <w:szCs w:val="24"/>
        </w:rPr>
      </w:pPr>
    </w:p>
    <w:sectPr w:rsidR="007D349C" w:rsidRPr="007D349C" w:rsidSect="00FB2552">
      <w:headerReference w:type="default" r:id="rId13"/>
      <w:footerReference w:type="default" r:id="rId14"/>
      <w:pgSz w:w="12240" w:h="15840"/>
      <w:pgMar w:top="1432"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879E7" w:rsidRDefault="003879E7" w:rsidP="00AF4786">
      <w:pPr>
        <w:spacing w:after="0" w:line="240" w:lineRule="auto"/>
      </w:pPr>
      <w:r>
        <w:separator/>
      </w:r>
    </w:p>
  </w:endnote>
  <w:endnote w:type="continuationSeparator" w:id="0">
    <w:p w14:paraId="5B5F0755" w14:textId="77777777" w:rsidR="003879E7" w:rsidRDefault="003879E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3879E7" w:rsidRDefault="00E00F39"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3879E7" w:rsidRPr="00F00D8B" w:rsidRDefault="003879E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A416BC1" w:rsidR="003879E7" w:rsidRDefault="003879E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w:t>
    </w:r>
    <w:r w:rsidR="002E70C4">
      <w:rPr>
        <w:rFonts w:ascii="Arial Narrow" w:hAnsi="Arial Narrow"/>
        <w:color w:val="595959" w:themeColor="text1" w:themeTint="A6"/>
        <w:sz w:val="18"/>
        <w:szCs w:val="18"/>
      </w:rPr>
      <w:t xml:space="preserve">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00F39" w:rsidRPr="00E00F39">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37D23DA1" w14:textId="10958C0F" w:rsidR="00E00F39" w:rsidRPr="00E00F39" w:rsidRDefault="00E00F39" w:rsidP="00E00F3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F3B67AA" wp14:editId="2504D60D">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3879E7" w:rsidRDefault="00E00F39"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3879E7" w:rsidRPr="00F00D8B" w:rsidRDefault="003879E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2FA3C084" w:rsidR="003879E7" w:rsidRDefault="003879E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70C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00F39" w:rsidRPr="00E00F39">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636D82BF" w14:textId="1130ED10" w:rsidR="00E00F39" w:rsidRPr="00E00F39" w:rsidRDefault="00E00F39" w:rsidP="00E00F3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C3C2547" wp14:editId="7A6EBC9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64D34B11" w:rsidR="003879E7" w:rsidRDefault="003879E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70C4">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422D2D">
      <w:rPr>
        <w:rFonts w:ascii="Arial Narrow" w:hAnsi="Arial Narrow"/>
        <w:color w:val="595959" w:themeColor="text1" w:themeTint="A6"/>
        <w:sz w:val="18"/>
        <w:szCs w:val="18"/>
      </w:rPr>
      <w:t>1</w:t>
    </w:r>
  </w:p>
  <w:p w14:paraId="00484F6D" w14:textId="01600CB6" w:rsidR="00E00F39" w:rsidRPr="00E00F39" w:rsidRDefault="00E00F39" w:rsidP="00E00F3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13E88BD" wp14:editId="67108F8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879E7" w:rsidRDefault="003879E7" w:rsidP="00AF4786">
      <w:pPr>
        <w:spacing w:after="0" w:line="240" w:lineRule="auto"/>
      </w:pPr>
      <w:r>
        <w:separator/>
      </w:r>
    </w:p>
  </w:footnote>
  <w:footnote w:type="continuationSeparator" w:id="0">
    <w:p w14:paraId="13E65582" w14:textId="77777777" w:rsidR="003879E7" w:rsidRDefault="003879E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6EDFA63E" w:rsidR="003879E7" w:rsidRPr="006865C1" w:rsidRDefault="003879E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WHAT DOES IT TAKE?</w:t>
    </w:r>
  </w:p>
  <w:p w14:paraId="4CBBF300" w14:textId="77777777" w:rsidR="003879E7" w:rsidRPr="00AB1FCB" w:rsidRDefault="00E00F39"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3879E7" w:rsidRDefault="003879E7">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2435EF49" w:rsidR="003879E7" w:rsidRPr="00422D2D" w:rsidRDefault="00422D2D" w:rsidP="00422D2D">
    <w:pPr>
      <w:pStyle w:val="Header"/>
    </w:pPr>
    <w:r>
      <w:rPr>
        <w:noProof/>
      </w:rPr>
      <w:drawing>
        <wp:inline distT="0" distB="0" distL="0" distR="0" wp14:anchorId="44297F2A" wp14:editId="07003837">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41FB"/>
    <w:multiLevelType w:val="hybridMultilevel"/>
    <w:tmpl w:val="621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7A82"/>
    <w:multiLevelType w:val="hybridMultilevel"/>
    <w:tmpl w:val="C8CE3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A432B"/>
    <w:multiLevelType w:val="hybridMultilevel"/>
    <w:tmpl w:val="FA3803CE"/>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729F"/>
    <w:multiLevelType w:val="hybridMultilevel"/>
    <w:tmpl w:val="33222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C6CA0"/>
    <w:multiLevelType w:val="hybridMultilevel"/>
    <w:tmpl w:val="D280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E87941"/>
    <w:multiLevelType w:val="hybridMultilevel"/>
    <w:tmpl w:val="53C2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600EF"/>
    <w:multiLevelType w:val="hybridMultilevel"/>
    <w:tmpl w:val="E4CE63C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2"/>
  </w:num>
  <w:num w:numId="6">
    <w:abstractNumId w:val="23"/>
  </w:num>
  <w:num w:numId="7">
    <w:abstractNumId w:val="27"/>
  </w:num>
  <w:num w:numId="8">
    <w:abstractNumId w:val="1"/>
  </w:num>
  <w:num w:numId="9">
    <w:abstractNumId w:val="0"/>
  </w:num>
  <w:num w:numId="10">
    <w:abstractNumId w:val="13"/>
  </w:num>
  <w:num w:numId="11">
    <w:abstractNumId w:val="34"/>
  </w:num>
  <w:num w:numId="12">
    <w:abstractNumId w:val="16"/>
  </w:num>
  <w:num w:numId="13">
    <w:abstractNumId w:val="24"/>
  </w:num>
  <w:num w:numId="14">
    <w:abstractNumId w:val="26"/>
  </w:num>
  <w:num w:numId="15">
    <w:abstractNumId w:val="20"/>
  </w:num>
  <w:num w:numId="16">
    <w:abstractNumId w:val="38"/>
  </w:num>
  <w:num w:numId="17">
    <w:abstractNumId w:val="35"/>
  </w:num>
  <w:num w:numId="18">
    <w:abstractNumId w:val="17"/>
  </w:num>
  <w:num w:numId="19">
    <w:abstractNumId w:val="19"/>
  </w:num>
  <w:num w:numId="20">
    <w:abstractNumId w:val="37"/>
  </w:num>
  <w:num w:numId="21">
    <w:abstractNumId w:val="15"/>
  </w:num>
  <w:num w:numId="22">
    <w:abstractNumId w:val="29"/>
  </w:num>
  <w:num w:numId="23">
    <w:abstractNumId w:val="7"/>
  </w:num>
  <w:num w:numId="24">
    <w:abstractNumId w:val="32"/>
  </w:num>
  <w:num w:numId="25">
    <w:abstractNumId w:val="30"/>
  </w:num>
  <w:num w:numId="26">
    <w:abstractNumId w:val="21"/>
  </w:num>
  <w:num w:numId="27">
    <w:abstractNumId w:val="14"/>
  </w:num>
  <w:num w:numId="28">
    <w:abstractNumId w:val="5"/>
  </w:num>
  <w:num w:numId="29">
    <w:abstractNumId w:val="28"/>
  </w:num>
  <w:num w:numId="30">
    <w:abstractNumId w:val="18"/>
  </w:num>
  <w:num w:numId="31">
    <w:abstractNumId w:val="25"/>
  </w:num>
  <w:num w:numId="32">
    <w:abstractNumId w:val="31"/>
  </w:num>
  <w:num w:numId="33">
    <w:abstractNumId w:val="10"/>
  </w:num>
  <w:num w:numId="34">
    <w:abstractNumId w:val="3"/>
  </w:num>
  <w:num w:numId="35">
    <w:abstractNumId w:val="22"/>
  </w:num>
  <w:num w:numId="36">
    <w:abstractNumId w:val="9"/>
  </w:num>
  <w:num w:numId="37">
    <w:abstractNumId w:val="2"/>
  </w:num>
  <w:num w:numId="38">
    <w:abstractNumId w:val="3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E70C4"/>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79E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D2D"/>
    <w:rsid w:val="00434E87"/>
    <w:rsid w:val="0044405B"/>
    <w:rsid w:val="00445547"/>
    <w:rsid w:val="004471BC"/>
    <w:rsid w:val="00451EBF"/>
    <w:rsid w:val="00455D2E"/>
    <w:rsid w:val="0046148E"/>
    <w:rsid w:val="00463AC0"/>
    <w:rsid w:val="00464243"/>
    <w:rsid w:val="00475206"/>
    <w:rsid w:val="0047644A"/>
    <w:rsid w:val="00477F24"/>
    <w:rsid w:val="00492BDB"/>
    <w:rsid w:val="00494368"/>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10A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4BF6"/>
    <w:rsid w:val="00A16418"/>
    <w:rsid w:val="00A17570"/>
    <w:rsid w:val="00A21BD7"/>
    <w:rsid w:val="00A2395E"/>
    <w:rsid w:val="00A372D3"/>
    <w:rsid w:val="00A37BAF"/>
    <w:rsid w:val="00A419D8"/>
    <w:rsid w:val="00A464FE"/>
    <w:rsid w:val="00A54ADB"/>
    <w:rsid w:val="00A54C1F"/>
    <w:rsid w:val="00A57783"/>
    <w:rsid w:val="00A612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0F39"/>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2552"/>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FCABBBF2-6C24-44F6-9F23-556B1402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XsbnmPSa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9BE7-5BDE-492D-A390-3521A722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2016-10-26T18:15:00Z</cp:lastPrinted>
  <dcterms:created xsi:type="dcterms:W3CDTF">2016-09-27T16:10:00Z</dcterms:created>
  <dcterms:modified xsi:type="dcterms:W3CDTF">2016-11-08T23:43:00Z</dcterms:modified>
</cp:coreProperties>
</file>