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EB17" w14:textId="77777777" w:rsidR="003F3A84" w:rsidRDefault="003F3A84" w:rsidP="003F3A84">
      <w:pPr>
        <w:widowControl w:val="0"/>
        <w:ind w:left="274" w:hanging="274"/>
        <w:jc w:val="center"/>
        <w:rPr>
          <w:rFonts w:ascii="Segoe UI" w:hAnsi="Segoe UI" w:cs="Segoe UI"/>
          <w:highlight w:val="yellow"/>
        </w:rPr>
      </w:pPr>
    </w:p>
    <w:p w14:paraId="4E42C379" w14:textId="77777777" w:rsidR="003F3A84" w:rsidRPr="000865CF" w:rsidRDefault="003F3A84" w:rsidP="003F3A84">
      <w:pPr>
        <w:widowControl w:val="0"/>
        <w:ind w:left="274" w:hanging="274"/>
        <w:jc w:val="center"/>
        <w:rPr>
          <w:rFonts w:ascii="Segoe UI" w:hAnsi="Segoe UI" w:cs="Segoe UI"/>
        </w:rPr>
      </w:pPr>
      <w:r w:rsidRPr="000865CF">
        <w:rPr>
          <w:rFonts w:ascii="Segoe UI" w:hAnsi="Segoe UI" w:cs="Segoe UI"/>
          <w:highlight w:val="yellow"/>
        </w:rPr>
        <w:t>School District Name</w:t>
      </w:r>
    </w:p>
    <w:p w14:paraId="7251C502" w14:textId="77777777" w:rsidR="003F3A84" w:rsidRPr="000865CF" w:rsidRDefault="003F3A84" w:rsidP="003F3A84">
      <w:pPr>
        <w:widowControl w:val="0"/>
        <w:ind w:left="274" w:hanging="274"/>
        <w:jc w:val="center"/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Kusoo Celi Arjiga: </w:t>
      </w:r>
      <w:r w:rsidRPr="000865CF">
        <w:rPr>
          <w:rFonts w:ascii="Segoe UI" w:hAnsi="Segoe UI" w:cs="Segoe UI"/>
          <w:highlight w:val="yellow"/>
        </w:rPr>
        <w:t>[ADDRESS]</w:t>
      </w:r>
    </w:p>
    <w:p w14:paraId="45FFC594" w14:textId="77777777" w:rsidR="003F3A84" w:rsidRPr="000865CF" w:rsidRDefault="003F3A84" w:rsidP="003F3A84">
      <w:pPr>
        <w:widowControl w:val="0"/>
        <w:ind w:left="274" w:hanging="274"/>
        <w:jc w:val="center"/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Fadlan kala xidhiidh </w:t>
      </w:r>
      <w:r w:rsidRPr="000865CF">
        <w:rPr>
          <w:rFonts w:ascii="Segoe UI" w:hAnsi="Segoe UI" w:cs="Segoe UI"/>
          <w:highlight w:val="yellow"/>
        </w:rPr>
        <w:t>[NAME]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[Contact Info]</w:t>
      </w:r>
      <w:r w:rsidRPr="000865CF">
        <w:rPr>
          <w:rFonts w:ascii="Segoe UI" w:hAnsi="Segoe UI" w:cs="Segoe UI"/>
        </w:rPr>
        <w:t xml:space="preserve"> wixii su'aalo ah</w:t>
      </w:r>
    </w:p>
    <w:p w14:paraId="004B8F51" w14:textId="77777777" w:rsidR="00D9775D" w:rsidRPr="000865CF" w:rsidRDefault="005A03C2">
      <w:pPr>
        <w:rPr>
          <w:rFonts w:ascii="Segoe UI" w:hAnsi="Segoe UI" w:cs="Segoe UI"/>
        </w:rPr>
      </w:pPr>
    </w:p>
    <w:p w14:paraId="6DC5D404" w14:textId="77777777" w:rsidR="00E05183" w:rsidRPr="000865CF" w:rsidRDefault="00E05183">
      <w:pPr>
        <w:rPr>
          <w:rFonts w:ascii="Segoe UI" w:hAnsi="Segoe UI" w:cs="Segoe UI"/>
        </w:rPr>
      </w:pPr>
    </w:p>
    <w:p w14:paraId="59638322" w14:textId="18D2CC66" w:rsidR="003F3A84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Mudane Waalid ama Koriye,</w:t>
      </w:r>
    </w:p>
    <w:p w14:paraId="7D94B786" w14:textId="77777777" w:rsidR="003F3A84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Intii uu ku jiray ilmahaagu(caruurtaadu) karantiinka xanuunka ama maadaama oo ay macquul tahay inuu u dhawaaday cid qabta COVID-19 waxa uu weli u qalmaa inuu qaado cuntada dugsiga. </w:t>
      </w:r>
    </w:p>
    <w:p w14:paraId="4D517D00" w14:textId="77777777" w:rsidR="003F3A84" w:rsidRPr="000865CF" w:rsidRDefault="003F3A84">
      <w:pPr>
        <w:rPr>
          <w:rFonts w:ascii="Segoe UI" w:hAnsi="Segoe UI" w:cs="Segoe UI"/>
        </w:rPr>
      </w:pPr>
    </w:p>
    <w:p w14:paraId="4A354370" w14:textId="77777777" w:rsidR="009F1C27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  <w:b/>
          <w:bCs/>
          <w:highlight w:val="yellow"/>
        </w:rPr>
        <w:t>[If providing meal pickup at school]</w:t>
      </w:r>
      <w:r w:rsidRPr="000865CF">
        <w:rPr>
          <w:rFonts w:ascii="Segoe UI" w:hAnsi="Segoe UI" w:cs="Segoe UI"/>
          <w:b/>
          <w:bCs/>
          <w:highlight w:val="yellow"/>
        </w:rPr>
        <w:br/>
      </w:r>
      <w:r w:rsidRPr="000865CF">
        <w:rPr>
          <w:rFonts w:ascii="Segoe UI" w:hAnsi="Segoe UI" w:cs="Segoe UI"/>
        </w:rPr>
        <w:t xml:space="preserve"> </w:t>
      </w:r>
    </w:p>
    <w:p w14:paraId="786902BD" w14:textId="77777777" w:rsidR="003F3A84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Waxaad ka qaadan kartaa cuntada dugsiga </w:t>
      </w:r>
      <w:r w:rsidRPr="000865CF">
        <w:rPr>
          <w:rFonts w:ascii="Segoe UI" w:hAnsi="Segoe UI" w:cs="Segoe UI"/>
          <w:highlight w:val="yellow"/>
        </w:rPr>
        <w:t>(LOCATION)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(DAYS OF THE WEEK)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(TIME)</w:t>
      </w:r>
      <w:r w:rsidRPr="000865CF">
        <w:rPr>
          <w:rFonts w:ascii="Segoe UI" w:hAnsi="Segoe UI" w:cs="Segoe UI"/>
        </w:rPr>
        <w:t xml:space="preserve">. </w:t>
      </w:r>
    </w:p>
    <w:p w14:paraId="6F9B11CE" w14:textId="77777777" w:rsidR="009F1C27" w:rsidRPr="000865CF" w:rsidRDefault="009F1C27">
      <w:pPr>
        <w:rPr>
          <w:rFonts w:ascii="Segoe UI" w:hAnsi="Segoe UI" w:cs="Segoe UI"/>
        </w:rPr>
      </w:pPr>
    </w:p>
    <w:p w14:paraId="2B07037F" w14:textId="0539AE69" w:rsidR="009F1C27" w:rsidRPr="000865CF" w:rsidRDefault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Fadlan isticmaal linkiga hoose si aad u gasho foomka onleynka ah ee aad iskaga duwaan gelin karto Qaadashada Cuntada Karantiinka COVID-19. Hadii aanad </w:t>
      </w:r>
      <w:r w:rsidR="008A4E5C" w:rsidRPr="000865CF">
        <w:rPr>
          <w:rFonts w:ascii="Segoe UI" w:hAnsi="Segoe UI" w:cs="Segoe UI"/>
          <w:u w:val="single"/>
        </w:rPr>
        <w:t xml:space="preserve">geli karin foomka onleynka ah </w:t>
      </w:r>
      <w:r w:rsidR="008A4E5C" w:rsidRPr="000865CF">
        <w:rPr>
          <w:rFonts w:ascii="Segoe UI" w:hAnsi="Segoe UI" w:cs="Segoe UI"/>
          <w:highlight w:val="yellow"/>
          <w:u w:val="single"/>
        </w:rPr>
        <w:t>(hyperlink)</w:t>
      </w:r>
      <w:r w:rsidRPr="000865CF">
        <w:rPr>
          <w:rFonts w:ascii="Segoe UI" w:hAnsi="Segoe UI" w:cs="Segoe UI"/>
        </w:rPr>
        <w:t xml:space="preserve">, fadlan la hadal </w:t>
      </w:r>
      <w:r w:rsidRPr="000865CF">
        <w:rPr>
          <w:rFonts w:ascii="Segoe UI" w:hAnsi="Segoe UI" w:cs="Segoe UI"/>
          <w:highlight w:val="yellow"/>
        </w:rPr>
        <w:t>(PHONE #)</w:t>
      </w:r>
      <w:r w:rsidRPr="000865CF">
        <w:rPr>
          <w:rFonts w:ascii="Segoe UI" w:hAnsi="Segoe UI" w:cs="Segoe UI"/>
        </w:rPr>
        <w:t xml:space="preserve">. </w:t>
      </w:r>
    </w:p>
    <w:p w14:paraId="471DFC1F" w14:textId="77777777" w:rsidR="009F1C27" w:rsidRPr="000865CF" w:rsidRDefault="009F1C27">
      <w:pPr>
        <w:rPr>
          <w:rFonts w:ascii="Segoe UI" w:hAnsi="Segoe UI" w:cs="Segoe UI"/>
        </w:rPr>
      </w:pPr>
    </w:p>
    <w:p w14:paraId="645E1B0F" w14:textId="77777777" w:rsidR="009F1C27" w:rsidRPr="000865CF" w:rsidRDefault="009F1C27">
      <w:pPr>
        <w:rPr>
          <w:rFonts w:ascii="Segoe UI" w:hAnsi="Segoe UI" w:cs="Segoe UI"/>
        </w:rPr>
      </w:pPr>
    </w:p>
    <w:p w14:paraId="0940FA93" w14:textId="77777777" w:rsidR="009F1C27" w:rsidRPr="000865CF" w:rsidRDefault="009F1C27">
      <w:pPr>
        <w:rPr>
          <w:rFonts w:ascii="Segoe UI" w:hAnsi="Segoe UI" w:cs="Segoe UI"/>
          <w:b/>
          <w:bCs/>
        </w:rPr>
      </w:pPr>
      <w:r w:rsidRPr="000865CF">
        <w:rPr>
          <w:rFonts w:ascii="Segoe UI" w:hAnsi="Segoe UI" w:cs="Segoe UI"/>
          <w:b/>
          <w:bCs/>
          <w:highlight w:val="yellow"/>
        </w:rPr>
        <w:t>[If providing meal delivery]</w:t>
      </w:r>
      <w:r w:rsidRPr="000865CF">
        <w:rPr>
          <w:rFonts w:ascii="Segoe UI" w:hAnsi="Segoe UI" w:cs="Segoe UI"/>
          <w:b/>
          <w:bCs/>
        </w:rPr>
        <w:t xml:space="preserve"> </w:t>
      </w:r>
    </w:p>
    <w:p w14:paraId="1CD99100" w14:textId="77777777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Waxa aanu u gaynaa cuntada ardayda ku jirta karantiinka. </w:t>
      </w:r>
    </w:p>
    <w:p w14:paraId="619C7E4C" w14:textId="77777777" w:rsidR="009F1C27" w:rsidRPr="000865CF" w:rsidRDefault="009F1C27" w:rsidP="009F1C27">
      <w:pPr>
        <w:rPr>
          <w:rFonts w:ascii="Segoe UI" w:hAnsi="Segoe UI" w:cs="Segoe UI"/>
        </w:rPr>
      </w:pPr>
    </w:p>
    <w:p w14:paraId="4BA60685" w14:textId="15C9F498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Fadlan isticmaal linkiga hoose si aad u gasho foomka onleynka ah ee aad iskaga duwaan gelin karto Keenista Cuntada Karantiinka COVID-19. Hadii aanad </w:t>
      </w:r>
      <w:r w:rsidR="008A4E5C" w:rsidRPr="000865CF">
        <w:rPr>
          <w:rFonts w:ascii="Segoe UI" w:hAnsi="Segoe UI" w:cs="Segoe UI"/>
          <w:u w:val="single"/>
        </w:rPr>
        <w:t xml:space="preserve">geli karin foomka onleynka ah </w:t>
      </w:r>
      <w:r w:rsidR="008A4E5C" w:rsidRPr="000865CF">
        <w:rPr>
          <w:rFonts w:ascii="Segoe UI" w:hAnsi="Segoe UI" w:cs="Segoe UI"/>
          <w:highlight w:val="yellow"/>
          <w:u w:val="single"/>
        </w:rPr>
        <w:t>(hyperlink)</w:t>
      </w:r>
      <w:r w:rsidRPr="000865CF">
        <w:rPr>
          <w:rFonts w:ascii="Segoe UI" w:hAnsi="Segoe UI" w:cs="Segoe UI"/>
        </w:rPr>
        <w:t xml:space="preserve">, fadlan la hadal </w:t>
      </w:r>
      <w:r w:rsidRPr="000865CF">
        <w:rPr>
          <w:rFonts w:ascii="Segoe UI" w:hAnsi="Segoe UI" w:cs="Segoe UI"/>
          <w:highlight w:val="yellow"/>
        </w:rPr>
        <w:t>(PHONE #)</w:t>
      </w:r>
      <w:r w:rsidRPr="000865CF">
        <w:rPr>
          <w:rFonts w:ascii="Segoe UI" w:hAnsi="Segoe UI" w:cs="Segoe UI"/>
        </w:rPr>
        <w:t xml:space="preserve">. </w:t>
      </w:r>
    </w:p>
    <w:p w14:paraId="3B54FF26" w14:textId="062E6C2C" w:rsidR="009F1C27" w:rsidRPr="000865CF" w:rsidRDefault="009F1C27">
      <w:pPr>
        <w:rPr>
          <w:rFonts w:ascii="Segoe UI" w:hAnsi="Segoe UI" w:cs="Segoe UI"/>
        </w:rPr>
      </w:pPr>
    </w:p>
    <w:p w14:paraId="3DF88C08" w14:textId="77777777" w:rsidR="00F03421" w:rsidRPr="000865CF" w:rsidRDefault="00F03421">
      <w:pPr>
        <w:rPr>
          <w:rFonts w:ascii="Segoe UI" w:hAnsi="Segoe UI" w:cs="Segoe UI"/>
        </w:rPr>
      </w:pPr>
    </w:p>
    <w:p w14:paraId="46CD1EAF" w14:textId="4C6A9873" w:rsidR="009F1C27" w:rsidRPr="000865CF" w:rsidRDefault="009F1C27" w:rsidP="009F1C27">
      <w:pPr>
        <w:rPr>
          <w:rFonts w:ascii="Segoe UI" w:hAnsi="Segoe UI" w:cs="Segoe UI"/>
          <w:b/>
          <w:bCs/>
        </w:rPr>
      </w:pPr>
      <w:r w:rsidRPr="000865CF">
        <w:rPr>
          <w:rFonts w:ascii="Segoe UI" w:hAnsi="Segoe UI" w:cs="Segoe UI"/>
          <w:b/>
          <w:bCs/>
          <w:highlight w:val="yellow"/>
        </w:rPr>
        <w:t>[If partnering with Local Government, Food Bank or other Community Based Organization (CBO) to provide meals]</w:t>
      </w:r>
      <w:r w:rsidRPr="000865CF">
        <w:rPr>
          <w:rFonts w:ascii="Segoe UI" w:hAnsi="Segoe UI" w:cs="Segoe UI"/>
          <w:b/>
          <w:bCs/>
          <w:highlight w:val="yellow"/>
        </w:rPr>
        <w:br/>
      </w:r>
      <w:r w:rsidRPr="000865CF">
        <w:rPr>
          <w:rFonts w:ascii="Segoe UI" w:hAnsi="Segoe UI" w:cs="Segoe UI"/>
          <w:b/>
          <w:bCs/>
        </w:rPr>
        <w:t xml:space="preserve"> </w:t>
      </w:r>
    </w:p>
    <w:p w14:paraId="461EFD29" w14:textId="77777777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Waxa aanu kala shaqaynaynaa </w:t>
      </w:r>
      <w:r w:rsidRPr="000865CF">
        <w:rPr>
          <w:rFonts w:ascii="Segoe UI" w:hAnsi="Segoe UI" w:cs="Segoe UI"/>
          <w:highlight w:val="yellow"/>
        </w:rPr>
        <w:t>(FOOD BANK/CBO)</w:t>
      </w:r>
      <w:r w:rsidRPr="000865CF">
        <w:rPr>
          <w:rFonts w:ascii="Segoe UI" w:hAnsi="Segoe UI" w:cs="Segoe UI"/>
        </w:rPr>
        <w:t xml:space="preserve"> siinta cuntada ardayda ku jirta karantiinka. Si aanu u fududayno cuntooyinka, waalidka/koriyaha ogolaanshahooda ayaa loo baahan yahay si loola wadaago macluumaadka </w:t>
      </w:r>
      <w:r w:rsidRPr="000865CF">
        <w:rPr>
          <w:rFonts w:ascii="Segoe UI" w:hAnsi="Segoe UI" w:cs="Segoe UI"/>
          <w:highlight w:val="yellow"/>
        </w:rPr>
        <w:t>(ORGANIZATION)</w:t>
      </w:r>
      <w:r w:rsidRPr="000865CF">
        <w:rPr>
          <w:rFonts w:ascii="Segoe UI" w:hAnsi="Segoe UI" w:cs="Segoe UI"/>
        </w:rPr>
        <w:t>.</w:t>
      </w:r>
    </w:p>
    <w:p w14:paraId="2DE2E2B7" w14:textId="77777777" w:rsidR="009F1C27" w:rsidRPr="000865CF" w:rsidRDefault="009F1C27" w:rsidP="009F1C27">
      <w:pPr>
        <w:rPr>
          <w:rFonts w:ascii="Segoe UI" w:hAnsi="Segoe UI" w:cs="Segoe UI"/>
        </w:rPr>
      </w:pPr>
    </w:p>
    <w:p w14:paraId="742051A1" w14:textId="77777777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Fadlan isticmaal linkiga hoose si aad u hesho foomka onleynaka ah ee aad ku siinayso ogolaanshaha </w:t>
      </w:r>
      <w:r w:rsidRPr="000865CF">
        <w:rPr>
          <w:rFonts w:ascii="Segoe UI" w:hAnsi="Segoe UI" w:cs="Segoe UI"/>
          <w:highlight w:val="yellow"/>
        </w:rPr>
        <w:t>(SCHOOL DISTRICT)</w:t>
      </w:r>
      <w:r w:rsidRPr="000865CF">
        <w:rPr>
          <w:rFonts w:ascii="Segoe UI" w:hAnsi="Segoe UI" w:cs="Segoe UI"/>
        </w:rPr>
        <w:t xml:space="preserve"> si ay ula wadaagaan macluumaadka </w:t>
      </w:r>
      <w:r w:rsidRPr="000865CF">
        <w:rPr>
          <w:rFonts w:ascii="Segoe UI" w:hAnsi="Segoe UI" w:cs="Segoe UI"/>
          <w:highlight w:val="yellow"/>
        </w:rPr>
        <w:t>(ORGANIZATION)</w:t>
      </w:r>
      <w:r w:rsidRPr="000865CF">
        <w:rPr>
          <w:rFonts w:ascii="Segoe UI" w:hAnsi="Segoe UI" w:cs="Segoe UI"/>
        </w:rPr>
        <w:t>.</w:t>
      </w:r>
    </w:p>
    <w:p w14:paraId="16E894D0" w14:textId="77777777" w:rsidR="009F1C27" w:rsidRPr="000865CF" w:rsidRDefault="009F1C27" w:rsidP="009F1C27">
      <w:pPr>
        <w:rPr>
          <w:rFonts w:ascii="Segoe UI" w:hAnsi="Segoe UI" w:cs="Segoe UI"/>
        </w:rPr>
      </w:pPr>
    </w:p>
    <w:p w14:paraId="73A1A4D5" w14:textId="7CE3D86F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Hadii aanad </w:t>
      </w:r>
      <w:r w:rsidR="008A4E5C" w:rsidRPr="000865CF">
        <w:rPr>
          <w:rFonts w:ascii="Segoe UI" w:hAnsi="Segoe UI" w:cs="Segoe UI"/>
          <w:u w:val="single"/>
        </w:rPr>
        <w:t xml:space="preserve">geli karin foomka onleynka ah </w:t>
      </w:r>
      <w:r w:rsidR="008A4E5C" w:rsidRPr="000865CF">
        <w:rPr>
          <w:rFonts w:ascii="Segoe UI" w:hAnsi="Segoe UI" w:cs="Segoe UI"/>
          <w:highlight w:val="yellow"/>
          <w:u w:val="single"/>
        </w:rPr>
        <w:t>(hyperlink)</w:t>
      </w:r>
      <w:r w:rsidRPr="000865CF">
        <w:rPr>
          <w:rFonts w:ascii="Segoe UI" w:hAnsi="Segoe UI" w:cs="Segoe UI"/>
        </w:rPr>
        <w:t xml:space="preserve">, fadlan la hadal </w:t>
      </w:r>
      <w:r w:rsidRPr="000865CF">
        <w:rPr>
          <w:rFonts w:ascii="Segoe UI" w:hAnsi="Segoe UI" w:cs="Segoe UI"/>
          <w:highlight w:val="yellow"/>
        </w:rPr>
        <w:t>(PHONE #)</w:t>
      </w:r>
      <w:r w:rsidRPr="000865CF">
        <w:rPr>
          <w:rFonts w:ascii="Segoe UI" w:hAnsi="Segoe UI" w:cs="Segoe UI"/>
        </w:rPr>
        <w:t xml:space="preserve">. </w:t>
      </w:r>
    </w:p>
    <w:p w14:paraId="1B3D8534" w14:textId="77777777" w:rsidR="009F1C27" w:rsidRPr="000865CF" w:rsidRDefault="009F1C27">
      <w:pPr>
        <w:rPr>
          <w:rFonts w:ascii="Segoe UI" w:hAnsi="Segoe UI" w:cs="Segoe UI"/>
        </w:rPr>
      </w:pPr>
    </w:p>
    <w:p w14:paraId="222BDF41" w14:textId="77777777" w:rsidR="009F1C27" w:rsidRPr="000865CF" w:rsidRDefault="009F1C27">
      <w:pPr>
        <w:rPr>
          <w:rFonts w:ascii="Segoe UI" w:hAnsi="Segoe UI" w:cs="Segoe UI"/>
        </w:rPr>
      </w:pPr>
    </w:p>
    <w:p w14:paraId="08207F68" w14:textId="2C46DABD" w:rsidR="009F1C27" w:rsidRPr="000865CF" w:rsidRDefault="009F1C27" w:rsidP="009F1C27">
      <w:pPr>
        <w:rPr>
          <w:rFonts w:ascii="Segoe UI" w:hAnsi="Segoe UI" w:cs="Segoe UI"/>
          <w:b/>
          <w:bCs/>
        </w:rPr>
      </w:pPr>
      <w:r w:rsidRPr="000865CF">
        <w:rPr>
          <w:rFonts w:ascii="Segoe UI" w:hAnsi="Segoe UI" w:cs="Segoe UI"/>
          <w:b/>
          <w:bCs/>
          <w:highlight w:val="yellow"/>
        </w:rPr>
        <w:t>[If only providing state-wide resources]</w:t>
      </w:r>
    </w:p>
    <w:p w14:paraId="48B6236C" w14:textId="77D99F9D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Khayraadka cuntada waxay ka heli karaan bulshadeena dhaxdeeda ardayda ku jirta karantiinku. Hoos waxaa ku yaal khayraadka</w:t>
      </w:r>
      <w:r w:rsidRPr="000865CF">
        <w:rPr>
          <w:rStyle w:val="Hyperlink"/>
          <w:rFonts w:ascii="Segoe UI" w:hAnsi="Segoe UI" w:cs="Segoe UI"/>
          <w:color w:val="auto"/>
          <w:u w:val="none"/>
        </w:rPr>
        <w:t xml:space="preserve"> kaa caawinaya inaad ku xidhnaato kaydka cuntada ama hay'adaha kale ee bixiyaha cuntada ee aagaaga. </w:t>
      </w:r>
    </w:p>
    <w:p w14:paraId="505DEF20" w14:textId="77777777" w:rsidR="000865CF" w:rsidRPr="000865CF" w:rsidRDefault="00591CB8" w:rsidP="000865CF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Segoe UI" w:hAnsi="Segoe UI" w:cs="Segoe UI"/>
          <w:b/>
          <w:bCs/>
          <w:sz w:val="22"/>
          <w:szCs w:val="22"/>
        </w:rPr>
      </w:pPr>
      <w:r w:rsidRPr="000865CF">
        <w:rPr>
          <w:rFonts w:ascii="Segoe UI" w:hAnsi="Segoe UI" w:cs="Segoe UI"/>
          <w:b/>
          <w:bCs/>
          <w:sz w:val="22"/>
          <w:szCs w:val="22"/>
        </w:rPr>
        <w:t>Khayraadka Gobolka oo Dhan</w:t>
      </w:r>
    </w:p>
    <w:p w14:paraId="4E978EC3" w14:textId="0F42B533" w:rsidR="000865CF" w:rsidRPr="00B642E2" w:rsidRDefault="005A03C2" w:rsidP="000865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0657C"/>
          <w:sz w:val="22"/>
          <w:szCs w:val="22"/>
        </w:rPr>
      </w:pPr>
      <w:hyperlink r:id="rId10" w:anchor="foodmap" w:tgtFrame="_blank" w:tooltip="https://foodlifeline.org/need-food/#foodmap" w:history="1">
        <w:proofErr w:type="spellStart"/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Khariirada</w:t>
        </w:r>
        <w:proofErr w:type="spellEnd"/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> </w:t>
        </w:r>
        <w:proofErr w:type="spellStart"/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Cuntada</w:t>
        </w:r>
        <w:proofErr w:type="spellEnd"/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> Food </w:t>
        </w:r>
        <w:proofErr w:type="spellStart"/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LifeLine</w:t>
        </w:r>
        <w:proofErr w:type="spellEnd"/>
      </w:hyperlink>
    </w:p>
    <w:p w14:paraId="45FCC977" w14:textId="670A3FE9" w:rsidR="000865CF" w:rsidRPr="00B642E2" w:rsidRDefault="005A03C2" w:rsidP="000865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0657C"/>
          <w:sz w:val="22"/>
          <w:szCs w:val="22"/>
        </w:rPr>
      </w:pPr>
      <w:hyperlink r:id="rId11" w:tgtFrame="_blank" w:tooltip="https://www.northwestharvest.org/our-work/hunger-response-network/" w:history="1"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Khariirada Cuntada Northwest Harvest</w:t>
        </w:r>
      </w:hyperlink>
    </w:p>
    <w:p w14:paraId="31ED57F1" w14:textId="224909D0" w:rsidR="00591CB8" w:rsidRPr="00B642E2" w:rsidRDefault="005A03C2" w:rsidP="000865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0657C"/>
          <w:sz w:val="22"/>
          <w:szCs w:val="22"/>
        </w:rPr>
      </w:pPr>
      <w:hyperlink r:id="rId12" w:tgtFrame="_blank" w:tooltip="https://search.wa211.org/" w:history="1"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WA 211</w:t>
        </w:r>
      </w:hyperlink>
    </w:p>
    <w:p w14:paraId="20E19166" w14:textId="3471975E" w:rsidR="00591CB8" w:rsidRPr="000865CF" w:rsidRDefault="000865CF" w:rsidP="000865CF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Segoe UI" w:hAnsi="Segoe UI" w:cs="Segoe UI"/>
          <w:b/>
          <w:bCs/>
          <w:sz w:val="22"/>
          <w:szCs w:val="22"/>
        </w:rPr>
      </w:pPr>
      <w:r w:rsidRPr="000865CF">
        <w:rPr>
          <w:rFonts w:ascii="Segoe UI" w:hAnsi="Segoe UI" w:cs="Segoe UI"/>
          <w:b/>
          <w:bCs/>
          <w:sz w:val="22"/>
          <w:szCs w:val="22"/>
        </w:rPr>
        <w:lastRenderedPageBreak/>
        <w:t>Khayraadka dadka ku nool Dhanka Bari ee Gobolka</w:t>
      </w:r>
    </w:p>
    <w:p w14:paraId="06EE6463" w14:textId="04C8B15E" w:rsidR="00591CB8" w:rsidRPr="0015272A" w:rsidRDefault="005A03C2" w:rsidP="000865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50657C"/>
          <w:sz w:val="22"/>
          <w:szCs w:val="22"/>
        </w:rPr>
      </w:pPr>
      <w:hyperlink r:id="rId13" w:anchor="foodmap" w:tgtFrame="_blank" w:tooltip="https://2-harvest.org/food-near-me-wa/#foodmap" w:history="1">
        <w:r w:rsidR="00591CB8" w:rsidRPr="0015272A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Khariirada Cuntada 2nd Harvest</w:t>
        </w:r>
      </w:hyperlink>
    </w:p>
    <w:p w14:paraId="582B0F14" w14:textId="77777777" w:rsidR="00591CB8" w:rsidRPr="00591CB8" w:rsidRDefault="00591CB8" w:rsidP="00591C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2"/>
          <w:szCs w:val="22"/>
        </w:rPr>
      </w:pPr>
    </w:p>
    <w:p w14:paraId="0E79C6AC" w14:textId="4BF31EB9" w:rsidR="009F1C27" w:rsidRDefault="009F1C27" w:rsidP="009F1C27"/>
    <w:p w14:paraId="6F58C32D" w14:textId="3B447841" w:rsidR="008A4E5C" w:rsidRDefault="008A4E5C" w:rsidP="009F1C27"/>
    <w:p w14:paraId="4CC62676" w14:textId="5D43DE53" w:rsidR="008A4E5C" w:rsidRDefault="008A4E5C" w:rsidP="009F1C27">
      <w:r>
        <w:t xml:space="preserve">Mahadsanid, </w:t>
      </w:r>
    </w:p>
    <w:bookmarkStart w:id="0" w:name="_Hlk77578779"/>
    <w:p w14:paraId="4CE6DE82" w14:textId="77777777" w:rsidR="005A03C2" w:rsidRPr="000865CF" w:rsidRDefault="005A03C2" w:rsidP="005A03C2">
      <w:pPr>
        <w:rPr>
          <w:highlight w:val="yellow"/>
        </w:rPr>
      </w:pPr>
      <w:r w:rsidRPr="000865CF">
        <w:rPr>
          <w:highlight w:val="yellow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1" w:name="Text3"/>
      <w:r w:rsidRPr="000865CF">
        <w:rPr>
          <w:highlight w:val="yellow"/>
        </w:rPr>
        <w:instrText xml:space="preserve"> FORMTEXT </w:instrText>
      </w:r>
      <w:r w:rsidRPr="000865CF">
        <w:rPr>
          <w:highlight w:val="yellow"/>
        </w:rPr>
      </w:r>
      <w:r w:rsidRPr="000865CF">
        <w:rPr>
          <w:highlight w:val="yellow"/>
        </w:rPr>
        <w:fldChar w:fldCharType="separate"/>
      </w:r>
      <w:r w:rsidRPr="000865CF">
        <w:rPr>
          <w:noProof/>
          <w:highlight w:val="yellow"/>
        </w:rPr>
        <w:t>Name</w:t>
      </w:r>
      <w:r w:rsidRPr="000865CF">
        <w:rPr>
          <w:highlight w:val="yellow"/>
        </w:rPr>
        <w:fldChar w:fldCharType="end"/>
      </w:r>
      <w:bookmarkEnd w:id="1"/>
      <w:r w:rsidRPr="000865CF">
        <w:rPr>
          <w:highlight w:val="yellow"/>
        </w:rPr>
        <w:t xml:space="preserve">, </w:t>
      </w:r>
      <w:r w:rsidRPr="000865CF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0865CF">
        <w:rPr>
          <w:highlight w:val="yellow"/>
        </w:rPr>
        <w:instrText xml:space="preserve"> FORMTEXT </w:instrText>
      </w:r>
      <w:r w:rsidRPr="000865CF">
        <w:rPr>
          <w:highlight w:val="yellow"/>
        </w:rPr>
      </w:r>
      <w:r w:rsidRPr="000865CF">
        <w:rPr>
          <w:highlight w:val="yellow"/>
        </w:rPr>
        <w:fldChar w:fldCharType="separate"/>
      </w:r>
      <w:r w:rsidRPr="000865CF">
        <w:rPr>
          <w:noProof/>
          <w:highlight w:val="yellow"/>
        </w:rPr>
        <w:t>Title</w:t>
      </w:r>
      <w:r w:rsidRPr="000865CF">
        <w:rPr>
          <w:highlight w:val="yellow"/>
        </w:rPr>
        <w:fldChar w:fldCharType="end"/>
      </w:r>
    </w:p>
    <w:p w14:paraId="4FF2FDC3" w14:textId="77777777" w:rsidR="005A03C2" w:rsidRDefault="005A03C2" w:rsidP="005A03C2">
      <w:r w:rsidRPr="000865CF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Contact Information"/>
            </w:textInput>
          </w:ffData>
        </w:fldChar>
      </w:r>
      <w:bookmarkStart w:id="2" w:name="Text4"/>
      <w:r w:rsidRPr="000865CF">
        <w:rPr>
          <w:highlight w:val="yellow"/>
        </w:rPr>
        <w:instrText xml:space="preserve"> FORMTEXT </w:instrText>
      </w:r>
      <w:r w:rsidRPr="000865CF">
        <w:rPr>
          <w:highlight w:val="yellow"/>
        </w:rPr>
      </w:r>
      <w:r w:rsidRPr="000865CF">
        <w:rPr>
          <w:highlight w:val="yellow"/>
        </w:rPr>
        <w:fldChar w:fldCharType="separate"/>
      </w:r>
      <w:r w:rsidRPr="000865CF">
        <w:rPr>
          <w:noProof/>
          <w:highlight w:val="yellow"/>
        </w:rPr>
        <w:t>Contact Information</w:t>
      </w:r>
      <w:r w:rsidRPr="000865CF">
        <w:rPr>
          <w:highlight w:val="yellow"/>
        </w:rPr>
        <w:fldChar w:fldCharType="end"/>
      </w:r>
      <w:bookmarkEnd w:id="2"/>
    </w:p>
    <w:p w14:paraId="2D8F3779" w14:textId="77777777" w:rsidR="008A4E5C" w:rsidRDefault="008A4E5C" w:rsidP="008A4E5C">
      <w:pPr>
        <w:pStyle w:val="ListParagraph"/>
        <w:spacing w:before="240" w:line="240" w:lineRule="auto"/>
        <w:ind w:left="0"/>
        <w:contextualSpacing w:val="0"/>
        <w:rPr>
          <w:rFonts w:eastAsia="Segoe UI"/>
          <w:sz w:val="24"/>
          <w:szCs w:val="24"/>
        </w:rPr>
      </w:pPr>
    </w:p>
    <w:p w14:paraId="02F21322" w14:textId="6A4FF884" w:rsidR="008A4E5C" w:rsidRPr="000865CF" w:rsidRDefault="008A4E5C" w:rsidP="008A4E5C">
      <w:pPr>
        <w:pStyle w:val="ListParagraph"/>
        <w:spacing w:before="240" w:line="240" w:lineRule="auto"/>
        <w:ind w:left="0"/>
        <w:contextualSpacing w:val="0"/>
      </w:pPr>
      <w:r w:rsidRPr="000865CF">
        <w:rPr>
          <w:rFonts w:eastAsia="Segoe UI"/>
        </w:rPr>
        <w:t>Waraaqahan waxaa ku jira macluumaad muhiim ah oo ku saabsan gunooyinka cuntada ilmahaaga. Hadii aad u baahan tahay in laguu badala waxyaabaha laga sameeyo xoolaha, kaalmo dheeraad ah, ama macluumaad oo loo turjubo luuqad kale oo bilaash ah</w:t>
      </w:r>
      <w:bookmarkEnd w:id="0"/>
      <w:r w:rsidRPr="000865CF">
        <w:rPr>
          <w:rFonts w:eastAsia="Segoe UI"/>
        </w:rPr>
        <w:t xml:space="preserve"> fadlan nagala soo xidhiidh </w:t>
      </w:r>
      <w:r w:rsidRPr="000865CF">
        <w:rPr>
          <w:highlight w:val="yellow"/>
        </w:rPr>
        <w:t>[insert phone number]</w:t>
      </w:r>
      <w:r w:rsidRPr="000865CF">
        <w:t>.</w:t>
      </w:r>
    </w:p>
    <w:p w14:paraId="1BD4BB86" w14:textId="77777777" w:rsidR="008A4E5C" w:rsidRPr="000865CF" w:rsidRDefault="008A4E5C" w:rsidP="008A4E5C">
      <w:pPr>
        <w:pStyle w:val="ListParagraph"/>
        <w:spacing w:before="240" w:line="286" w:lineRule="auto"/>
        <w:ind w:left="0"/>
      </w:pPr>
    </w:p>
    <w:p w14:paraId="4B2AB1B0" w14:textId="77777777" w:rsidR="008A4E5C" w:rsidRPr="000865CF" w:rsidRDefault="008A4E5C" w:rsidP="008A4E5C">
      <w:pPr>
        <w:pStyle w:val="ListParagraph"/>
        <w:spacing w:before="240" w:line="286" w:lineRule="auto"/>
        <w:ind w:left="0"/>
        <w:rPr>
          <w:i/>
          <w:iCs/>
        </w:rPr>
      </w:pPr>
      <w:r w:rsidRPr="000865CF">
        <w:rPr>
          <w:i/>
          <w:iCs/>
        </w:rPr>
        <w:t>Hay'adani waa bixiye fursad loo siman yahay.</w:t>
      </w:r>
    </w:p>
    <w:p w14:paraId="0FB509B2" w14:textId="77777777" w:rsidR="008A4E5C" w:rsidRDefault="008A4E5C" w:rsidP="009F1C27"/>
    <w:p w14:paraId="70C75F31" w14:textId="77777777" w:rsidR="009F1C27" w:rsidRPr="009F1C27" w:rsidRDefault="009F1C27"/>
    <w:sectPr w:rsidR="009F1C27" w:rsidRPr="009F1C27" w:rsidSect="000865CF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0FB6" w14:textId="77777777" w:rsidR="000865CF" w:rsidRDefault="000865CF" w:rsidP="000865CF">
      <w:pPr>
        <w:spacing w:line="240" w:lineRule="auto"/>
      </w:pPr>
      <w:r>
        <w:separator/>
      </w:r>
    </w:p>
  </w:endnote>
  <w:endnote w:type="continuationSeparator" w:id="0">
    <w:p w14:paraId="30519906" w14:textId="77777777" w:rsidR="000865CF" w:rsidRDefault="000865CF" w:rsidP="00086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208B" w14:textId="77777777" w:rsidR="000865CF" w:rsidRDefault="000865CF" w:rsidP="000865CF">
      <w:pPr>
        <w:spacing w:line="240" w:lineRule="auto"/>
      </w:pPr>
      <w:r>
        <w:separator/>
      </w:r>
    </w:p>
  </w:footnote>
  <w:footnote w:type="continuationSeparator" w:id="0">
    <w:p w14:paraId="5720C367" w14:textId="77777777" w:rsidR="000865CF" w:rsidRDefault="000865CF" w:rsidP="000865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05F36"/>
    <w:multiLevelType w:val="hybridMultilevel"/>
    <w:tmpl w:val="B19A0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37962"/>
    <w:multiLevelType w:val="hybridMultilevel"/>
    <w:tmpl w:val="6BAAB10E"/>
    <w:lvl w:ilvl="0" w:tplc="0C5A54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DA1C1B"/>
    <w:multiLevelType w:val="hybridMultilevel"/>
    <w:tmpl w:val="4E1615F8"/>
    <w:lvl w:ilvl="0" w:tplc="37B6C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83"/>
    <w:rsid w:val="00067A10"/>
    <w:rsid w:val="000865CF"/>
    <w:rsid w:val="000E0021"/>
    <w:rsid w:val="000E1204"/>
    <w:rsid w:val="000E2334"/>
    <w:rsid w:val="000F237B"/>
    <w:rsid w:val="0015272A"/>
    <w:rsid w:val="003F3A84"/>
    <w:rsid w:val="004C04CE"/>
    <w:rsid w:val="00591CB8"/>
    <w:rsid w:val="005A03C2"/>
    <w:rsid w:val="008A4E5C"/>
    <w:rsid w:val="008D4240"/>
    <w:rsid w:val="009F1C27"/>
    <w:rsid w:val="00B642E2"/>
    <w:rsid w:val="00CA56A0"/>
    <w:rsid w:val="00D42F7D"/>
    <w:rsid w:val="00E05183"/>
    <w:rsid w:val="00F03421"/>
    <w:rsid w:val="00F5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98F6C"/>
  <w15:chartTrackingRefBased/>
  <w15:docId w15:val="{7BDCFE29-8984-4346-B9D3-A9C358A3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C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5C"/>
    <w:pPr>
      <w:spacing w:after="160" w:line="259" w:lineRule="auto"/>
      <w:ind w:left="720"/>
      <w:contextualSpacing/>
    </w:pPr>
    <w:rPr>
      <w:rFonts w:ascii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8A4E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5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CF"/>
  </w:style>
  <w:style w:type="paragraph" w:styleId="Footer">
    <w:name w:val="footer"/>
    <w:basedOn w:val="Normal"/>
    <w:link w:val="FooterChar"/>
    <w:uiPriority w:val="99"/>
    <w:unhideWhenUsed/>
    <w:rsid w:val="000865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2-harvest.org/food-near-me-w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arch.wa211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westharvest.org/our-work/hunger-response-networ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odlifeline.org/need-foo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3" ma:contentTypeDescription="Create a new document." ma:contentTypeScope="" ma:versionID="f6cb5ceb48f998ab34e6fb90de86da89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102b882d2a61fd899b23455a0c2d2429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8017A-73D6-4EEE-BDC6-3B8B22D40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0E1BA-8BB7-49AA-888C-98D8C55C5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C2B50-21B9-4DF5-89F4-618E6B2878D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17c8d3-6afd-4423-8452-126dcbc47e2e"/>
    <ds:schemaRef ds:uri="http://purl.org/dc/terms/"/>
    <ds:schemaRef ds:uri="fa573d86-c9b9-43dd-8eee-8dbf2641ea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Template - Food To Quarantined Students</dc:title>
  <dc:subject/>
  <dc:creator/>
  <cp:keywords/>
  <dc:description/>
  <cp:lastModifiedBy>Clara Tuninetti</cp:lastModifiedBy>
  <cp:revision>6</cp:revision>
  <dcterms:created xsi:type="dcterms:W3CDTF">2021-12-09T18:24:00Z</dcterms:created>
  <dcterms:modified xsi:type="dcterms:W3CDTF">2021-12-20T17:12:00Z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</Properties>
</file>