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EB17" w14:textId="77777777" w:rsidR="003F3A84" w:rsidRDefault="003F3A84" w:rsidP="003F3A84">
      <w:pPr>
        <w:widowControl w:val="0"/>
        <w:ind w:left="274" w:hanging="274"/>
        <w:jc w:val="center"/>
        <w:rPr>
          <w:rFonts w:ascii="Segoe UI" w:hAnsi="Segoe UI" w:cs="Segoe UI"/>
          <w:highlight w:val="yellow"/>
        </w:rPr>
      </w:pPr>
    </w:p>
    <w:p w14:paraId="4E42C379" w14:textId="77777777" w:rsidR="003F3A84" w:rsidRPr="000865CF" w:rsidRDefault="003F3A84" w:rsidP="003F3A84">
      <w:pPr>
        <w:widowControl w:val="0"/>
        <w:ind w:left="274" w:hanging="274"/>
        <w:jc w:val="center"/>
        <w:rPr>
          <w:rFonts w:ascii="Segoe UI" w:hAnsi="Segoe UI" w:cs="Segoe UI"/>
        </w:rPr>
      </w:pPr>
      <w:r w:rsidRPr="000865CF">
        <w:rPr>
          <w:rFonts w:ascii="Segoe UI" w:hAnsi="Segoe UI" w:cs="Segoe UI"/>
          <w:highlight w:val="yellow"/>
        </w:rPr>
        <w:t>School District Name</w:t>
      </w:r>
    </w:p>
    <w:p w14:paraId="7251C502" w14:textId="77777777" w:rsidR="003F3A84" w:rsidRPr="000865CF" w:rsidRDefault="003F3A84" w:rsidP="003F3A84">
      <w:pPr>
        <w:widowControl w:val="0"/>
        <w:ind w:left="274" w:hanging="274"/>
        <w:jc w:val="center"/>
        <w:rPr>
          <w:rFonts w:ascii="Segoe UI" w:hAnsi="Segoe UI" w:cs="Segoe UI"/>
        </w:rPr>
      </w:pPr>
      <w:r w:rsidRPr="000865CF">
        <w:rPr>
          <w:rFonts w:ascii="Segoe UI" w:hAnsi="Segoe UI" w:cs="Segoe UI"/>
        </w:rPr>
        <w:t xml:space="preserve">Karool Ablikajon ko ñan: </w:t>
      </w:r>
      <w:r w:rsidRPr="000865CF">
        <w:rPr>
          <w:rFonts w:ascii="Segoe UI" w:hAnsi="Segoe UI" w:cs="Segoe UI"/>
          <w:highlight w:val="yellow"/>
        </w:rPr>
        <w:t>[ADDRESS]</w:t>
      </w:r>
    </w:p>
    <w:p w14:paraId="45FFC594" w14:textId="77777777" w:rsidR="003F3A84" w:rsidRPr="000865CF" w:rsidRDefault="003F3A84" w:rsidP="003F3A84">
      <w:pPr>
        <w:widowControl w:val="0"/>
        <w:ind w:left="274" w:hanging="274"/>
        <w:jc w:val="center"/>
        <w:rPr>
          <w:rFonts w:ascii="Segoe UI" w:hAnsi="Segoe UI" w:cs="Segoe UI"/>
        </w:rPr>
      </w:pPr>
      <w:r w:rsidRPr="000865CF">
        <w:rPr>
          <w:rFonts w:ascii="Segoe UI" w:hAnsi="Segoe UI" w:cs="Segoe UI"/>
        </w:rPr>
        <w:t xml:space="preserve">Jouj im kebaak </w:t>
      </w:r>
      <w:r w:rsidRPr="000865CF">
        <w:rPr>
          <w:rFonts w:ascii="Segoe UI" w:hAnsi="Segoe UI" w:cs="Segoe UI"/>
          <w:highlight w:val="yellow"/>
        </w:rPr>
        <w:t>[NAME]</w:t>
      </w:r>
      <w:r w:rsidRPr="000865CF">
        <w:rPr>
          <w:rFonts w:ascii="Segoe UI" w:hAnsi="Segoe UI" w:cs="Segoe UI"/>
        </w:rPr>
        <w:t xml:space="preserve"> ilo </w:t>
      </w:r>
      <w:r w:rsidRPr="000865CF">
        <w:rPr>
          <w:rFonts w:ascii="Segoe UI" w:hAnsi="Segoe UI" w:cs="Segoe UI"/>
          <w:highlight w:val="yellow"/>
        </w:rPr>
        <w:t>[Contact Info]</w:t>
      </w:r>
      <w:r w:rsidRPr="000865CF">
        <w:rPr>
          <w:rFonts w:ascii="Segoe UI" w:hAnsi="Segoe UI" w:cs="Segoe UI"/>
        </w:rPr>
        <w:t xml:space="preserve"> kin kajitok ko</w:t>
      </w:r>
    </w:p>
    <w:p w14:paraId="004B8F51" w14:textId="77777777" w:rsidR="00D9775D" w:rsidRPr="000865CF" w:rsidRDefault="00571DE1">
      <w:pPr>
        <w:rPr>
          <w:rFonts w:ascii="Segoe UI" w:hAnsi="Segoe UI" w:cs="Segoe UI"/>
        </w:rPr>
      </w:pPr>
    </w:p>
    <w:p w14:paraId="6DC5D404" w14:textId="77777777" w:rsidR="00E05183" w:rsidRPr="000865CF" w:rsidRDefault="00E05183">
      <w:pPr>
        <w:rPr>
          <w:rFonts w:ascii="Segoe UI" w:hAnsi="Segoe UI" w:cs="Segoe UI"/>
        </w:rPr>
      </w:pPr>
    </w:p>
    <w:p w14:paraId="59638322" w14:textId="18D2CC66" w:rsidR="003F3A84" w:rsidRPr="000865CF" w:rsidRDefault="003F3A84">
      <w:pPr>
        <w:rPr>
          <w:rFonts w:ascii="Segoe UI" w:hAnsi="Segoe UI" w:cs="Segoe UI"/>
        </w:rPr>
      </w:pPr>
      <w:r w:rsidRPr="000865CF">
        <w:rPr>
          <w:rFonts w:ascii="Segoe UI" w:hAnsi="Segoe UI" w:cs="Segoe UI"/>
        </w:rPr>
        <w:t>Ñan Jinen im Jemen ak Rikejbarok,</w:t>
      </w:r>
    </w:p>
    <w:p w14:paraId="7D94B786" w14:textId="77777777" w:rsidR="003F3A84" w:rsidRPr="000865CF" w:rsidRDefault="003F3A84">
      <w:pPr>
        <w:rPr>
          <w:rFonts w:ascii="Segoe UI" w:hAnsi="Segoe UI" w:cs="Segoe UI"/>
        </w:rPr>
      </w:pPr>
      <w:r w:rsidRPr="000865CF">
        <w:rPr>
          <w:rFonts w:ascii="Segoe UI" w:hAnsi="Segoe UI" w:cs="Segoe UI"/>
        </w:rPr>
        <w:t xml:space="preserve">Ilo ien an ajiri eo/ro nejum jab ito tak kin aer nañinmij ak kin aer kar maron kebaak COVID-19 rej maron wōt tōbrak in ebōk mōñā in jikuul. </w:t>
      </w:r>
    </w:p>
    <w:p w14:paraId="4D517D00" w14:textId="77777777" w:rsidR="003F3A84" w:rsidRPr="000865CF" w:rsidRDefault="003F3A84">
      <w:pPr>
        <w:rPr>
          <w:rFonts w:ascii="Segoe UI" w:hAnsi="Segoe UI" w:cs="Segoe UI"/>
        </w:rPr>
      </w:pPr>
    </w:p>
    <w:p w14:paraId="4A354370" w14:textId="77777777" w:rsidR="009F1C27" w:rsidRPr="000865CF" w:rsidRDefault="003F3A84">
      <w:pPr>
        <w:rPr>
          <w:rFonts w:ascii="Segoe UI" w:hAnsi="Segoe UI" w:cs="Segoe UI"/>
        </w:rPr>
      </w:pPr>
      <w:r w:rsidRPr="000865CF">
        <w:rPr>
          <w:rFonts w:ascii="Segoe UI" w:hAnsi="Segoe UI" w:cs="Segoe UI"/>
          <w:b/>
          <w:bCs/>
          <w:highlight w:val="yellow"/>
        </w:rPr>
        <w:t>[If providing meal pickup at school]</w:t>
      </w:r>
      <w:r w:rsidRPr="000865CF">
        <w:rPr>
          <w:rFonts w:ascii="Segoe UI" w:hAnsi="Segoe UI" w:cs="Segoe UI"/>
        </w:rPr>
        <w:t xml:space="preserve"> </w:t>
      </w:r>
    </w:p>
    <w:p w14:paraId="786902BD" w14:textId="77777777" w:rsidR="003F3A84" w:rsidRPr="000865CF" w:rsidRDefault="003F3A84">
      <w:pPr>
        <w:rPr>
          <w:rFonts w:ascii="Segoe UI" w:hAnsi="Segoe UI" w:cs="Segoe UI"/>
        </w:rPr>
      </w:pPr>
      <w:r w:rsidRPr="000865CF">
        <w:rPr>
          <w:rFonts w:ascii="Segoe UI" w:hAnsi="Segoe UI" w:cs="Segoe UI"/>
        </w:rPr>
        <w:t xml:space="preserve">Kwōmaron ektak mōñā in jikuul ilo </w:t>
      </w:r>
      <w:r w:rsidRPr="000865CF">
        <w:rPr>
          <w:rFonts w:ascii="Segoe UI" w:hAnsi="Segoe UI" w:cs="Segoe UI"/>
          <w:highlight w:val="yellow"/>
        </w:rPr>
        <w:t>(LOCATION)</w:t>
      </w:r>
      <w:r w:rsidRPr="000865CF">
        <w:rPr>
          <w:rFonts w:ascii="Segoe UI" w:hAnsi="Segoe UI" w:cs="Segoe UI"/>
        </w:rPr>
        <w:t xml:space="preserve">ilo (DAYS </w:t>
      </w:r>
      <w:r w:rsidRPr="000865CF">
        <w:rPr>
          <w:rFonts w:ascii="Segoe UI" w:hAnsi="Segoe UI" w:cs="Segoe UI"/>
          <w:highlight w:val="yellow"/>
        </w:rPr>
        <w:t>OF THE WEEK)</w:t>
      </w:r>
      <w:r w:rsidRPr="000865CF">
        <w:rPr>
          <w:rFonts w:ascii="Segoe UI" w:hAnsi="Segoe UI" w:cs="Segoe UI"/>
        </w:rPr>
        <w:t xml:space="preserve"> ilo </w:t>
      </w:r>
      <w:r w:rsidRPr="000865CF">
        <w:rPr>
          <w:rFonts w:ascii="Segoe UI" w:hAnsi="Segoe UI" w:cs="Segoe UI"/>
          <w:highlight w:val="yellow"/>
        </w:rPr>
        <w:t>(TIME)</w:t>
      </w:r>
      <w:r w:rsidRPr="000865CF">
        <w:rPr>
          <w:rFonts w:ascii="Segoe UI" w:hAnsi="Segoe UI" w:cs="Segoe UI"/>
        </w:rPr>
        <w:t xml:space="preserve">. </w:t>
      </w:r>
    </w:p>
    <w:p w14:paraId="6F9B11CE" w14:textId="77777777" w:rsidR="009F1C27" w:rsidRPr="000865CF" w:rsidRDefault="009F1C27">
      <w:pPr>
        <w:rPr>
          <w:rFonts w:ascii="Segoe UI" w:hAnsi="Segoe UI" w:cs="Segoe UI"/>
        </w:rPr>
      </w:pPr>
    </w:p>
    <w:p w14:paraId="2B07037F" w14:textId="0539AE69" w:rsidR="009F1C27" w:rsidRPr="000865CF" w:rsidRDefault="009F1C27">
      <w:pPr>
        <w:rPr>
          <w:rFonts w:ascii="Segoe UI" w:hAnsi="Segoe UI" w:cs="Segoe UI"/>
        </w:rPr>
      </w:pPr>
      <w:r w:rsidRPr="000865CF">
        <w:rPr>
          <w:rFonts w:ascii="Segoe UI" w:hAnsi="Segoe UI" w:cs="Segoe UI"/>
        </w:rPr>
        <w:t xml:space="preserve">Jouj im kōjerbal link eo ijin lal ñan am loe peba eo ilo online im kwōmaron kadeloñ etam ñan Ektak Mōñā in Jab Ito Tak kin COVID-19. Ñe kwōjab maron </w:t>
      </w:r>
      <w:r w:rsidR="008A4E5C" w:rsidRPr="000865CF">
        <w:rPr>
          <w:rFonts w:ascii="Segoe UI" w:hAnsi="Segoe UI" w:cs="Segoe UI"/>
          <w:u w:val="single"/>
        </w:rPr>
        <w:t xml:space="preserve">loe peba eo online </w:t>
      </w:r>
      <w:r w:rsidR="008A4E5C" w:rsidRPr="000865CF">
        <w:rPr>
          <w:rFonts w:ascii="Segoe UI" w:hAnsi="Segoe UI" w:cs="Segoe UI"/>
          <w:highlight w:val="yellow"/>
          <w:u w:val="single"/>
        </w:rPr>
        <w:t>(hyperlink)</w:t>
      </w:r>
      <w:r w:rsidRPr="000865CF">
        <w:rPr>
          <w:rFonts w:ascii="Segoe UI" w:hAnsi="Segoe UI" w:cs="Segoe UI"/>
        </w:rPr>
        <w:t xml:space="preserve">, jouj im kall </w:t>
      </w:r>
      <w:r w:rsidRPr="000865CF">
        <w:rPr>
          <w:rFonts w:ascii="Segoe UI" w:hAnsi="Segoe UI" w:cs="Segoe UI"/>
          <w:highlight w:val="yellow"/>
        </w:rPr>
        <w:t>(PHONE #)</w:t>
      </w:r>
      <w:r w:rsidRPr="000865CF">
        <w:rPr>
          <w:rFonts w:ascii="Segoe UI" w:hAnsi="Segoe UI" w:cs="Segoe UI"/>
        </w:rPr>
        <w:t xml:space="preserve">. </w:t>
      </w:r>
    </w:p>
    <w:p w14:paraId="471DFC1F" w14:textId="77777777" w:rsidR="009F1C27" w:rsidRPr="000865CF" w:rsidRDefault="009F1C27">
      <w:pPr>
        <w:rPr>
          <w:rFonts w:ascii="Segoe UI" w:hAnsi="Segoe UI" w:cs="Segoe UI"/>
        </w:rPr>
      </w:pPr>
    </w:p>
    <w:p w14:paraId="645E1B0F" w14:textId="77777777" w:rsidR="009F1C27" w:rsidRPr="000865CF" w:rsidRDefault="009F1C27">
      <w:pPr>
        <w:rPr>
          <w:rFonts w:ascii="Segoe UI" w:hAnsi="Segoe UI" w:cs="Segoe UI"/>
        </w:rPr>
      </w:pPr>
    </w:p>
    <w:p w14:paraId="0940FA93" w14:textId="77777777" w:rsidR="009F1C27" w:rsidRPr="000865CF" w:rsidRDefault="009F1C27">
      <w:pPr>
        <w:rPr>
          <w:rFonts w:ascii="Segoe UI" w:hAnsi="Segoe UI" w:cs="Segoe UI"/>
          <w:b/>
          <w:bCs/>
        </w:rPr>
      </w:pPr>
      <w:r w:rsidRPr="000865CF">
        <w:rPr>
          <w:rFonts w:ascii="Segoe UI" w:hAnsi="Segoe UI" w:cs="Segoe UI"/>
          <w:b/>
          <w:bCs/>
          <w:highlight w:val="yellow"/>
        </w:rPr>
        <w:t>[If providing meal delivery]</w:t>
      </w:r>
      <w:r w:rsidRPr="000865CF">
        <w:rPr>
          <w:rFonts w:ascii="Segoe UI" w:hAnsi="Segoe UI" w:cs="Segoe UI"/>
          <w:b/>
          <w:bCs/>
        </w:rPr>
        <w:t xml:space="preserve"> </w:t>
      </w:r>
    </w:p>
    <w:p w14:paraId="1CD99100" w14:textId="77777777" w:rsidR="009F1C27" w:rsidRPr="000865CF" w:rsidRDefault="009F1C27" w:rsidP="009F1C27">
      <w:pPr>
        <w:rPr>
          <w:rFonts w:ascii="Segoe UI" w:hAnsi="Segoe UI" w:cs="Segoe UI"/>
        </w:rPr>
      </w:pPr>
      <w:r w:rsidRPr="000865CF">
        <w:rPr>
          <w:rFonts w:ascii="Segoe UI" w:hAnsi="Segoe UI" w:cs="Segoe UI"/>
        </w:rPr>
        <w:t xml:space="preserve">Kim ej boklok mōñā ñan rijikuul ro rejab aikuj ito tak. </w:t>
      </w:r>
    </w:p>
    <w:p w14:paraId="619C7E4C" w14:textId="77777777" w:rsidR="009F1C27" w:rsidRPr="000865CF" w:rsidRDefault="009F1C27" w:rsidP="009F1C27">
      <w:pPr>
        <w:rPr>
          <w:rFonts w:ascii="Segoe UI" w:hAnsi="Segoe UI" w:cs="Segoe UI"/>
        </w:rPr>
      </w:pPr>
    </w:p>
    <w:p w14:paraId="4BA60685" w14:textId="15C9F498" w:rsidR="009F1C27" w:rsidRPr="000865CF" w:rsidRDefault="009F1C27" w:rsidP="009F1C27">
      <w:pPr>
        <w:rPr>
          <w:rFonts w:ascii="Segoe UI" w:hAnsi="Segoe UI" w:cs="Segoe UI"/>
        </w:rPr>
      </w:pPr>
      <w:r w:rsidRPr="000865CF">
        <w:rPr>
          <w:rFonts w:ascii="Segoe UI" w:hAnsi="Segoe UI" w:cs="Segoe UI"/>
        </w:rPr>
        <w:t xml:space="preserve">Jouj im kōjerbal link eo ijin lal ñan am loe peba eo online im kwōmaron kadeloñ etam ñan Ektak Mōñā in Jab Ito tak kin COVID-19. Ñe kwōjab maron </w:t>
      </w:r>
      <w:r w:rsidR="008A4E5C" w:rsidRPr="000865CF">
        <w:rPr>
          <w:rFonts w:ascii="Segoe UI" w:hAnsi="Segoe UI" w:cs="Segoe UI"/>
          <w:u w:val="single"/>
        </w:rPr>
        <w:t xml:space="preserve">loe peba eo online </w:t>
      </w:r>
      <w:r w:rsidR="008A4E5C" w:rsidRPr="000865CF">
        <w:rPr>
          <w:rFonts w:ascii="Segoe UI" w:hAnsi="Segoe UI" w:cs="Segoe UI"/>
          <w:highlight w:val="yellow"/>
          <w:u w:val="single"/>
        </w:rPr>
        <w:t>(hyperlink)</w:t>
      </w:r>
      <w:r w:rsidRPr="000865CF">
        <w:rPr>
          <w:rFonts w:ascii="Segoe UI" w:hAnsi="Segoe UI" w:cs="Segoe UI"/>
        </w:rPr>
        <w:t xml:space="preserve">, jouj im kall </w:t>
      </w:r>
      <w:r w:rsidRPr="000865CF">
        <w:rPr>
          <w:rFonts w:ascii="Segoe UI" w:hAnsi="Segoe UI" w:cs="Segoe UI"/>
          <w:highlight w:val="yellow"/>
        </w:rPr>
        <w:t>(PHONE #)</w:t>
      </w:r>
      <w:r w:rsidRPr="000865CF">
        <w:rPr>
          <w:rFonts w:ascii="Segoe UI" w:hAnsi="Segoe UI" w:cs="Segoe UI"/>
        </w:rPr>
        <w:t xml:space="preserve">. </w:t>
      </w:r>
    </w:p>
    <w:p w14:paraId="3B54FF26" w14:textId="062E6C2C" w:rsidR="009F1C27" w:rsidRPr="000865CF" w:rsidRDefault="009F1C27">
      <w:pPr>
        <w:rPr>
          <w:rFonts w:ascii="Segoe UI" w:hAnsi="Segoe UI" w:cs="Segoe UI"/>
        </w:rPr>
      </w:pPr>
    </w:p>
    <w:p w14:paraId="3DF88C08" w14:textId="77777777" w:rsidR="00F03421" w:rsidRPr="000865CF" w:rsidRDefault="00F03421">
      <w:pPr>
        <w:rPr>
          <w:rFonts w:ascii="Segoe UI" w:hAnsi="Segoe UI" w:cs="Segoe UI"/>
        </w:rPr>
      </w:pPr>
    </w:p>
    <w:p w14:paraId="46CD1EAF" w14:textId="4C6A9873" w:rsidR="009F1C27" w:rsidRPr="000865CF" w:rsidRDefault="009F1C27" w:rsidP="009F1C27">
      <w:pPr>
        <w:rPr>
          <w:rFonts w:ascii="Segoe UI" w:hAnsi="Segoe UI" w:cs="Segoe UI"/>
          <w:b/>
          <w:bCs/>
        </w:rPr>
      </w:pPr>
      <w:r w:rsidRPr="000865CF">
        <w:rPr>
          <w:rFonts w:ascii="Segoe UI" w:hAnsi="Segoe UI" w:cs="Segoe UI"/>
          <w:b/>
          <w:bCs/>
          <w:highlight w:val="yellow"/>
        </w:rPr>
        <w:t>[If partnering with Local Government, Food Bank or other Community Based Organization (CBO) to provide meals]</w:t>
      </w:r>
      <w:r w:rsidRPr="000865CF">
        <w:rPr>
          <w:rFonts w:ascii="Segoe UI" w:hAnsi="Segoe UI" w:cs="Segoe UI"/>
          <w:b/>
          <w:bCs/>
        </w:rPr>
        <w:t xml:space="preserve"> </w:t>
      </w:r>
    </w:p>
    <w:p w14:paraId="461EFD29" w14:textId="77777777" w:rsidR="009F1C27" w:rsidRPr="000865CF" w:rsidRDefault="009F1C27" w:rsidP="009F1C27">
      <w:pPr>
        <w:rPr>
          <w:rFonts w:ascii="Segoe UI" w:hAnsi="Segoe UI" w:cs="Segoe UI"/>
        </w:rPr>
      </w:pPr>
      <w:r w:rsidRPr="000865CF">
        <w:rPr>
          <w:rFonts w:ascii="Segoe UI" w:hAnsi="Segoe UI" w:cs="Segoe UI"/>
        </w:rPr>
        <w:t xml:space="preserve">Kim ej kobalok ibben </w:t>
      </w:r>
      <w:r w:rsidRPr="000865CF">
        <w:rPr>
          <w:rFonts w:ascii="Segoe UI" w:hAnsi="Segoe UI" w:cs="Segoe UI"/>
          <w:highlight w:val="yellow"/>
        </w:rPr>
        <w:t>(FOOD BANK/CBO)</w:t>
      </w:r>
      <w:r w:rsidRPr="000865CF">
        <w:rPr>
          <w:rFonts w:ascii="Segoe UI" w:hAnsi="Segoe UI" w:cs="Segoe UI"/>
        </w:rPr>
        <w:t xml:space="preserve"> ñan lelok mōñā ñan rijikuul ro rejab aikuj ito tak. Ñan kōlaajrak mōñā kein, kim aikuj kōmelim eo an jinen im jemen/rikejbarok ñan lelok melele ko ñan </w:t>
      </w:r>
      <w:r w:rsidRPr="000865CF">
        <w:rPr>
          <w:rFonts w:ascii="Segoe UI" w:hAnsi="Segoe UI" w:cs="Segoe UI"/>
          <w:highlight w:val="yellow"/>
        </w:rPr>
        <w:t>(ORGANIZATION)</w:t>
      </w:r>
      <w:r w:rsidRPr="000865CF">
        <w:rPr>
          <w:rFonts w:ascii="Segoe UI" w:hAnsi="Segoe UI" w:cs="Segoe UI"/>
        </w:rPr>
        <w:t>.</w:t>
      </w:r>
    </w:p>
    <w:p w14:paraId="2DE2E2B7" w14:textId="77777777" w:rsidR="009F1C27" w:rsidRPr="000865CF" w:rsidRDefault="009F1C27" w:rsidP="009F1C27">
      <w:pPr>
        <w:rPr>
          <w:rFonts w:ascii="Segoe UI" w:hAnsi="Segoe UI" w:cs="Segoe UI"/>
        </w:rPr>
      </w:pPr>
    </w:p>
    <w:p w14:paraId="742051A1" w14:textId="77777777" w:rsidR="009F1C27" w:rsidRPr="000865CF" w:rsidRDefault="009F1C27" w:rsidP="009F1C27">
      <w:pPr>
        <w:rPr>
          <w:rFonts w:ascii="Segoe UI" w:hAnsi="Segoe UI" w:cs="Segoe UI"/>
        </w:rPr>
      </w:pPr>
      <w:r w:rsidRPr="000865CF">
        <w:rPr>
          <w:rFonts w:ascii="Segoe UI" w:hAnsi="Segoe UI" w:cs="Segoe UI"/>
        </w:rPr>
        <w:t xml:space="preserve">Jouj im kōjerbal link eo ijin lal ñan am loe peba eo amim online ñan am maron lelok kōmelim ñan </w:t>
      </w:r>
      <w:r w:rsidRPr="000865CF">
        <w:rPr>
          <w:rFonts w:ascii="Segoe UI" w:hAnsi="Segoe UI" w:cs="Segoe UI"/>
          <w:highlight w:val="yellow"/>
        </w:rPr>
        <w:t>(SCHOOL DISTRICT)</w:t>
      </w:r>
      <w:r w:rsidRPr="000865CF">
        <w:rPr>
          <w:rFonts w:ascii="Segoe UI" w:hAnsi="Segoe UI" w:cs="Segoe UI"/>
        </w:rPr>
        <w:t xml:space="preserve"> ñan lelok melele ko ikijen maron tōbrak ibben </w:t>
      </w:r>
      <w:r w:rsidRPr="000865CF">
        <w:rPr>
          <w:rFonts w:ascii="Segoe UI" w:hAnsi="Segoe UI" w:cs="Segoe UI"/>
          <w:highlight w:val="yellow"/>
        </w:rPr>
        <w:t>(ORGANIZATION)</w:t>
      </w:r>
      <w:r w:rsidRPr="000865CF">
        <w:rPr>
          <w:rFonts w:ascii="Segoe UI" w:hAnsi="Segoe UI" w:cs="Segoe UI"/>
        </w:rPr>
        <w:t>.</w:t>
      </w:r>
    </w:p>
    <w:p w14:paraId="16E894D0" w14:textId="77777777" w:rsidR="009F1C27" w:rsidRPr="000865CF" w:rsidRDefault="009F1C27" w:rsidP="009F1C27">
      <w:pPr>
        <w:rPr>
          <w:rFonts w:ascii="Segoe UI" w:hAnsi="Segoe UI" w:cs="Segoe UI"/>
        </w:rPr>
      </w:pPr>
    </w:p>
    <w:p w14:paraId="73A1A4D5" w14:textId="7CE3D86F" w:rsidR="009F1C27" w:rsidRPr="000865CF" w:rsidRDefault="009F1C27" w:rsidP="009F1C27">
      <w:pPr>
        <w:rPr>
          <w:rFonts w:ascii="Segoe UI" w:hAnsi="Segoe UI" w:cs="Segoe UI"/>
        </w:rPr>
      </w:pPr>
      <w:r w:rsidRPr="000865CF">
        <w:rPr>
          <w:rFonts w:ascii="Segoe UI" w:hAnsi="Segoe UI" w:cs="Segoe UI"/>
        </w:rPr>
        <w:t xml:space="preserve">Ñe kwōjab </w:t>
      </w:r>
      <w:r w:rsidR="008A4E5C" w:rsidRPr="000865CF">
        <w:rPr>
          <w:rFonts w:ascii="Segoe UI" w:hAnsi="Segoe UI" w:cs="Segoe UI"/>
          <w:u w:val="single"/>
        </w:rPr>
        <w:t xml:space="preserve">maron loe peba in online </w:t>
      </w:r>
      <w:r w:rsidR="008A4E5C" w:rsidRPr="000865CF">
        <w:rPr>
          <w:rFonts w:ascii="Segoe UI" w:hAnsi="Segoe UI" w:cs="Segoe UI"/>
          <w:highlight w:val="yellow"/>
          <w:u w:val="single"/>
        </w:rPr>
        <w:t>(hyperlink)</w:t>
      </w:r>
      <w:r w:rsidRPr="000865CF">
        <w:rPr>
          <w:rFonts w:ascii="Segoe UI" w:hAnsi="Segoe UI" w:cs="Segoe UI"/>
        </w:rPr>
        <w:t xml:space="preserve">, jouj im kall </w:t>
      </w:r>
      <w:r w:rsidRPr="000865CF">
        <w:rPr>
          <w:rFonts w:ascii="Segoe UI" w:hAnsi="Segoe UI" w:cs="Segoe UI"/>
          <w:highlight w:val="yellow"/>
        </w:rPr>
        <w:t>(PHONE #)</w:t>
      </w:r>
      <w:r w:rsidRPr="000865CF">
        <w:rPr>
          <w:rFonts w:ascii="Segoe UI" w:hAnsi="Segoe UI" w:cs="Segoe UI"/>
        </w:rPr>
        <w:t xml:space="preserve">. </w:t>
      </w:r>
    </w:p>
    <w:p w14:paraId="1B3D8534" w14:textId="77777777" w:rsidR="009F1C27" w:rsidRPr="000865CF" w:rsidRDefault="009F1C27">
      <w:pPr>
        <w:rPr>
          <w:rFonts w:ascii="Segoe UI" w:hAnsi="Segoe UI" w:cs="Segoe UI"/>
        </w:rPr>
      </w:pPr>
    </w:p>
    <w:p w14:paraId="222BDF41" w14:textId="77777777" w:rsidR="009F1C27" w:rsidRPr="000865CF" w:rsidRDefault="009F1C27">
      <w:pPr>
        <w:rPr>
          <w:rFonts w:ascii="Segoe UI" w:hAnsi="Segoe UI" w:cs="Segoe UI"/>
        </w:rPr>
      </w:pPr>
    </w:p>
    <w:p w14:paraId="08207F68" w14:textId="2C46DABD" w:rsidR="009F1C27" w:rsidRPr="000865CF" w:rsidRDefault="009F1C27" w:rsidP="009F1C27">
      <w:pPr>
        <w:rPr>
          <w:rFonts w:ascii="Segoe UI" w:hAnsi="Segoe UI" w:cs="Segoe UI"/>
          <w:b/>
          <w:bCs/>
        </w:rPr>
      </w:pPr>
      <w:r w:rsidRPr="000865CF">
        <w:rPr>
          <w:rFonts w:ascii="Segoe UI" w:hAnsi="Segoe UI" w:cs="Segoe UI"/>
          <w:b/>
          <w:bCs/>
          <w:highlight w:val="yellow"/>
        </w:rPr>
        <w:t>[If only providing state-wide resources]</w:t>
      </w:r>
    </w:p>
    <w:p w14:paraId="48B6236C" w14:textId="77D99F9D" w:rsidR="009F1C27" w:rsidRPr="000865CF" w:rsidRDefault="009F1C27" w:rsidP="009F1C27">
      <w:pPr>
        <w:rPr>
          <w:rFonts w:ascii="Segoe UI" w:hAnsi="Segoe UI" w:cs="Segoe UI"/>
        </w:rPr>
      </w:pPr>
      <w:r w:rsidRPr="000865CF">
        <w:rPr>
          <w:rFonts w:ascii="Segoe UI" w:hAnsi="Segoe UI" w:cs="Segoe UI"/>
        </w:rPr>
        <w:t>Ewōr jikin jibañ ko ikijen mōñā ilo jukjukinbed eo ad ñan rijikuul ro rejab aikuj ito tak. Jikin jibañ ko ijin lal</w:t>
      </w:r>
      <w:r w:rsidRPr="000865CF">
        <w:rPr>
          <w:rStyle w:val="Hyperlink"/>
          <w:rFonts w:ascii="Segoe UI" w:hAnsi="Segoe UI" w:cs="Segoe UI"/>
          <w:color w:val="auto"/>
          <w:u w:val="none"/>
        </w:rPr>
        <w:t xml:space="preserve"> renaj jibañ kwe kobalok ibben jikin am ebōk mōñā ejellok wonnen ak bar juon doulul ej lewaj mōñā ilo jikin eo kwōj bed ie. </w:t>
      </w:r>
    </w:p>
    <w:p w14:paraId="505DEF20" w14:textId="77777777" w:rsidR="000865CF" w:rsidRPr="000865CF" w:rsidRDefault="00591CB8" w:rsidP="000865CF">
      <w:pPr>
        <w:pStyle w:val="NormalWeb"/>
        <w:shd w:val="clear" w:color="auto" w:fill="FFFFFF"/>
        <w:spacing w:before="0" w:beforeAutospacing="0" w:after="0" w:afterAutospacing="0"/>
        <w:ind w:left="270"/>
        <w:rPr>
          <w:rFonts w:ascii="Segoe UI" w:hAnsi="Segoe UI" w:cs="Segoe UI"/>
          <w:b/>
          <w:bCs/>
          <w:sz w:val="22"/>
          <w:szCs w:val="22"/>
        </w:rPr>
      </w:pPr>
      <w:r w:rsidRPr="000865CF">
        <w:rPr>
          <w:rFonts w:ascii="Segoe UI" w:hAnsi="Segoe UI" w:cs="Segoe UI"/>
          <w:b/>
          <w:bCs/>
          <w:sz w:val="22"/>
          <w:szCs w:val="22"/>
        </w:rPr>
        <w:t>Jikin Jibañ ko Ibelakin State In</w:t>
      </w:r>
    </w:p>
    <w:p w14:paraId="4E978EC3" w14:textId="0F42B533" w:rsidR="000865CF" w:rsidRPr="00B642E2" w:rsidRDefault="00571DE1" w:rsidP="000865CF">
      <w:pPr>
        <w:pStyle w:val="NormalWeb"/>
        <w:numPr>
          <w:ilvl w:val="0"/>
          <w:numId w:val="2"/>
        </w:numPr>
        <w:shd w:val="clear" w:color="auto" w:fill="FFFFFF"/>
        <w:spacing w:before="0" w:beforeAutospacing="0" w:after="0" w:afterAutospacing="0"/>
        <w:rPr>
          <w:rFonts w:ascii="Segoe UI" w:hAnsi="Segoe UI" w:cs="Segoe UI"/>
          <w:color w:val="50657C"/>
          <w:sz w:val="22"/>
          <w:szCs w:val="22"/>
        </w:rPr>
      </w:pPr>
      <w:hyperlink r:id="rId10" w:anchor="foodmap" w:tgtFrame="_blank" w:tooltip="https://foodlifeline.org/need-food/#foodmap" w:history="1">
        <w:r w:rsidR="00591CB8" w:rsidRPr="00B642E2">
          <w:rPr>
            <w:rStyle w:val="Hyperlink"/>
            <w:rFonts w:ascii="Segoe UI" w:eastAsiaTheme="majorEastAsia" w:hAnsi="Segoe UI" w:cs="Segoe UI"/>
            <w:color w:val="50657C"/>
            <w:sz w:val="22"/>
            <w:szCs w:val="22"/>
          </w:rPr>
          <w:t xml:space="preserve">Mab in </w:t>
        </w:r>
        <w:proofErr w:type="spellStart"/>
        <w:r w:rsidR="00591CB8" w:rsidRPr="00B642E2">
          <w:rPr>
            <w:rStyle w:val="Hyperlink"/>
            <w:rFonts w:ascii="Segoe UI" w:eastAsiaTheme="majorEastAsia" w:hAnsi="Segoe UI" w:cs="Segoe UI"/>
            <w:color w:val="50657C"/>
            <w:sz w:val="22"/>
            <w:szCs w:val="22"/>
          </w:rPr>
          <w:t>Mōñā</w:t>
        </w:r>
        <w:proofErr w:type="spellEnd"/>
        <w:r w:rsidR="00591CB8" w:rsidRPr="00B642E2">
          <w:rPr>
            <w:rStyle w:val="Hyperlink"/>
            <w:rFonts w:ascii="Segoe UI" w:eastAsiaTheme="majorEastAsia" w:hAnsi="Segoe UI" w:cs="Segoe UI"/>
            <w:color w:val="50657C"/>
            <w:sz w:val="22"/>
            <w:szCs w:val="22"/>
          </w:rPr>
          <w:t xml:space="preserve"> an Food </w:t>
        </w:r>
        <w:proofErr w:type="spellStart"/>
        <w:r w:rsidR="00591CB8" w:rsidRPr="00B642E2">
          <w:rPr>
            <w:rStyle w:val="Hyperlink"/>
            <w:rFonts w:ascii="Segoe UI" w:eastAsiaTheme="majorEastAsia" w:hAnsi="Segoe UI" w:cs="Segoe UI"/>
            <w:color w:val="50657C"/>
            <w:sz w:val="22"/>
            <w:szCs w:val="22"/>
          </w:rPr>
          <w:t>LifeLine</w:t>
        </w:r>
        <w:proofErr w:type="spellEnd"/>
      </w:hyperlink>
    </w:p>
    <w:p w14:paraId="45FCC977" w14:textId="670A3FE9" w:rsidR="000865CF" w:rsidRPr="00B642E2" w:rsidRDefault="00571DE1" w:rsidP="000865CF">
      <w:pPr>
        <w:pStyle w:val="NormalWeb"/>
        <w:numPr>
          <w:ilvl w:val="0"/>
          <w:numId w:val="2"/>
        </w:numPr>
        <w:shd w:val="clear" w:color="auto" w:fill="FFFFFF"/>
        <w:spacing w:before="0" w:beforeAutospacing="0" w:after="0" w:afterAutospacing="0"/>
        <w:rPr>
          <w:rFonts w:ascii="Segoe UI" w:hAnsi="Segoe UI" w:cs="Segoe UI"/>
          <w:color w:val="50657C"/>
          <w:sz w:val="22"/>
          <w:szCs w:val="22"/>
        </w:rPr>
      </w:pPr>
      <w:hyperlink r:id="rId11" w:tgtFrame="_blank" w:tooltip="https://www.northwestharvest.org/our-work/hunger-response-network/" w:history="1">
        <w:r w:rsidR="00591CB8" w:rsidRPr="00B642E2">
          <w:rPr>
            <w:rStyle w:val="Hyperlink"/>
            <w:rFonts w:ascii="Segoe UI" w:eastAsiaTheme="majorEastAsia" w:hAnsi="Segoe UI" w:cs="Segoe UI"/>
            <w:color w:val="50657C"/>
            <w:sz w:val="22"/>
            <w:szCs w:val="22"/>
          </w:rPr>
          <w:t>Mab in Mōñā an Northwest Harvest</w:t>
        </w:r>
      </w:hyperlink>
    </w:p>
    <w:p w14:paraId="31ED57F1" w14:textId="224909D0" w:rsidR="00591CB8" w:rsidRPr="00B642E2" w:rsidRDefault="00571DE1" w:rsidP="000865CF">
      <w:pPr>
        <w:pStyle w:val="NormalWeb"/>
        <w:numPr>
          <w:ilvl w:val="0"/>
          <w:numId w:val="2"/>
        </w:numPr>
        <w:shd w:val="clear" w:color="auto" w:fill="FFFFFF"/>
        <w:spacing w:before="0" w:beforeAutospacing="0" w:after="0" w:afterAutospacing="0"/>
        <w:rPr>
          <w:rFonts w:ascii="Segoe UI" w:hAnsi="Segoe UI" w:cs="Segoe UI"/>
          <w:color w:val="50657C"/>
          <w:sz w:val="22"/>
          <w:szCs w:val="22"/>
        </w:rPr>
      </w:pPr>
      <w:hyperlink r:id="rId12" w:tgtFrame="_blank" w:tooltip="https://search.wa211.org/" w:history="1">
        <w:r w:rsidR="00591CB8" w:rsidRPr="00B642E2">
          <w:rPr>
            <w:rStyle w:val="Hyperlink"/>
            <w:rFonts w:ascii="Segoe UI" w:eastAsiaTheme="majorEastAsia" w:hAnsi="Segoe UI" w:cs="Segoe UI"/>
            <w:color w:val="50657C"/>
            <w:sz w:val="22"/>
            <w:szCs w:val="22"/>
          </w:rPr>
          <w:t>Washington 2-1-1 (WA 211)</w:t>
        </w:r>
      </w:hyperlink>
    </w:p>
    <w:p w14:paraId="20E19166" w14:textId="3471975E" w:rsidR="00591CB8" w:rsidRPr="000865CF" w:rsidRDefault="000865CF" w:rsidP="000865CF">
      <w:pPr>
        <w:pStyle w:val="NormalWeb"/>
        <w:shd w:val="clear" w:color="auto" w:fill="FFFFFF"/>
        <w:spacing w:before="0" w:beforeAutospacing="0" w:after="0" w:afterAutospacing="0"/>
        <w:ind w:left="270"/>
        <w:rPr>
          <w:rFonts w:ascii="Segoe UI" w:hAnsi="Segoe UI" w:cs="Segoe UI"/>
          <w:b/>
          <w:bCs/>
          <w:sz w:val="22"/>
          <w:szCs w:val="22"/>
        </w:rPr>
      </w:pPr>
      <w:r w:rsidRPr="000865CF">
        <w:rPr>
          <w:rFonts w:ascii="Segoe UI" w:hAnsi="Segoe UI" w:cs="Segoe UI"/>
          <w:b/>
          <w:bCs/>
          <w:sz w:val="22"/>
          <w:szCs w:val="22"/>
        </w:rPr>
        <w:t>Jikin jibañ ko ñan ro rej bed Reeaarin State eo</w:t>
      </w:r>
    </w:p>
    <w:p w14:paraId="06EE6463" w14:textId="04C8B15E" w:rsidR="00591CB8" w:rsidRPr="0015272A" w:rsidRDefault="00571DE1" w:rsidP="000865CF">
      <w:pPr>
        <w:pStyle w:val="NormalWeb"/>
        <w:numPr>
          <w:ilvl w:val="0"/>
          <w:numId w:val="3"/>
        </w:numPr>
        <w:shd w:val="clear" w:color="auto" w:fill="FFFFFF"/>
        <w:spacing w:before="0" w:beforeAutospacing="0" w:after="0" w:afterAutospacing="0"/>
        <w:ind w:left="1440"/>
        <w:rPr>
          <w:rFonts w:ascii="Segoe UI" w:hAnsi="Segoe UI" w:cs="Segoe UI"/>
          <w:color w:val="50657C"/>
          <w:sz w:val="22"/>
          <w:szCs w:val="22"/>
        </w:rPr>
      </w:pPr>
      <w:hyperlink r:id="rId13" w:anchor="foodmap" w:tgtFrame="_blank" w:tooltip="https://2-harvest.org/food-near-me-wa/#foodmap" w:history="1">
        <w:r w:rsidR="00591CB8" w:rsidRPr="0015272A">
          <w:rPr>
            <w:rStyle w:val="Hyperlink"/>
            <w:rFonts w:ascii="Segoe UI" w:eastAsiaTheme="majorEastAsia" w:hAnsi="Segoe UI" w:cs="Segoe UI"/>
            <w:color w:val="50657C"/>
            <w:sz w:val="22"/>
            <w:szCs w:val="22"/>
          </w:rPr>
          <w:t>Mab in Mōñā eo an 2nd Harvest</w:t>
        </w:r>
      </w:hyperlink>
    </w:p>
    <w:p w14:paraId="582B0F14" w14:textId="77777777" w:rsidR="00591CB8" w:rsidRPr="00591CB8" w:rsidRDefault="00591CB8" w:rsidP="00591CB8">
      <w:pPr>
        <w:pStyle w:val="NormalWeb"/>
        <w:shd w:val="clear" w:color="auto" w:fill="FFFFFF"/>
        <w:spacing w:before="0" w:beforeAutospacing="0" w:after="0" w:afterAutospacing="0"/>
        <w:rPr>
          <w:rFonts w:asciiTheme="minorHAnsi" w:hAnsiTheme="minorHAnsi" w:cstheme="minorHAnsi"/>
          <w:b/>
          <w:bCs/>
          <w:color w:val="242424"/>
          <w:sz w:val="22"/>
          <w:szCs w:val="22"/>
        </w:rPr>
      </w:pPr>
    </w:p>
    <w:p w14:paraId="0E79C6AC" w14:textId="4BF31EB9" w:rsidR="009F1C27" w:rsidRDefault="009F1C27" w:rsidP="009F1C27"/>
    <w:p w14:paraId="6F58C32D" w14:textId="3B447841" w:rsidR="008A4E5C" w:rsidRDefault="008A4E5C" w:rsidP="009F1C27"/>
    <w:p w14:paraId="4CC62676" w14:textId="5D43DE53" w:rsidR="008A4E5C" w:rsidRDefault="008A4E5C" w:rsidP="009F1C27">
      <w:r>
        <w:t xml:space="preserve">Ilo kautiej, </w:t>
      </w:r>
    </w:p>
    <w:bookmarkStart w:id="0" w:name="_Hlk77578779"/>
    <w:p w14:paraId="3A1070FD" w14:textId="77777777" w:rsidR="00571DE1" w:rsidRPr="000865CF" w:rsidRDefault="00571DE1" w:rsidP="00571DE1">
      <w:pPr>
        <w:rPr>
          <w:highlight w:val="yellow"/>
        </w:rPr>
      </w:pPr>
      <w:r w:rsidRPr="000865CF">
        <w:rPr>
          <w:highlight w:val="yellow"/>
        </w:rPr>
        <w:fldChar w:fldCharType="begin">
          <w:ffData>
            <w:name w:val="Text3"/>
            <w:enabled/>
            <w:calcOnExit w:val="0"/>
            <w:textInput>
              <w:default w:val="Name"/>
            </w:textInput>
          </w:ffData>
        </w:fldChar>
      </w:r>
      <w:bookmarkStart w:id="1" w:name="Text3"/>
      <w:r w:rsidRPr="000865CF">
        <w:rPr>
          <w:highlight w:val="yellow"/>
        </w:rPr>
        <w:instrText xml:space="preserve"> FORMTEXT </w:instrText>
      </w:r>
      <w:r w:rsidRPr="000865CF">
        <w:rPr>
          <w:highlight w:val="yellow"/>
        </w:rPr>
      </w:r>
      <w:r w:rsidRPr="000865CF">
        <w:rPr>
          <w:highlight w:val="yellow"/>
        </w:rPr>
        <w:fldChar w:fldCharType="separate"/>
      </w:r>
      <w:r w:rsidRPr="000865CF">
        <w:rPr>
          <w:noProof/>
          <w:highlight w:val="yellow"/>
        </w:rPr>
        <w:t>Name</w:t>
      </w:r>
      <w:r w:rsidRPr="000865CF">
        <w:rPr>
          <w:highlight w:val="yellow"/>
        </w:rPr>
        <w:fldChar w:fldCharType="end"/>
      </w:r>
      <w:bookmarkEnd w:id="1"/>
      <w:r w:rsidRPr="000865CF">
        <w:rPr>
          <w:highlight w:val="yellow"/>
        </w:rPr>
        <w:t xml:space="preserve">, </w:t>
      </w:r>
      <w:r w:rsidRPr="000865CF">
        <w:rPr>
          <w:highlight w:val="yellow"/>
        </w:rPr>
        <w:fldChar w:fldCharType="begin">
          <w:ffData>
            <w:name w:val=""/>
            <w:enabled/>
            <w:calcOnExit w:val="0"/>
            <w:textInput>
              <w:default w:val="Title"/>
            </w:textInput>
          </w:ffData>
        </w:fldChar>
      </w:r>
      <w:r w:rsidRPr="000865CF">
        <w:rPr>
          <w:highlight w:val="yellow"/>
        </w:rPr>
        <w:instrText xml:space="preserve"> FORMTEXT </w:instrText>
      </w:r>
      <w:r w:rsidRPr="000865CF">
        <w:rPr>
          <w:highlight w:val="yellow"/>
        </w:rPr>
      </w:r>
      <w:r w:rsidRPr="000865CF">
        <w:rPr>
          <w:highlight w:val="yellow"/>
        </w:rPr>
        <w:fldChar w:fldCharType="separate"/>
      </w:r>
      <w:r w:rsidRPr="000865CF">
        <w:rPr>
          <w:noProof/>
          <w:highlight w:val="yellow"/>
        </w:rPr>
        <w:t>Title</w:t>
      </w:r>
      <w:r w:rsidRPr="000865CF">
        <w:rPr>
          <w:highlight w:val="yellow"/>
        </w:rPr>
        <w:fldChar w:fldCharType="end"/>
      </w:r>
    </w:p>
    <w:p w14:paraId="23CB758D" w14:textId="77777777" w:rsidR="00571DE1" w:rsidRDefault="00571DE1" w:rsidP="00571DE1">
      <w:r w:rsidRPr="000865CF">
        <w:rPr>
          <w:highlight w:val="yellow"/>
        </w:rPr>
        <w:fldChar w:fldCharType="begin">
          <w:ffData>
            <w:name w:val="Text4"/>
            <w:enabled/>
            <w:calcOnExit w:val="0"/>
            <w:textInput>
              <w:default w:val="Contact Information"/>
            </w:textInput>
          </w:ffData>
        </w:fldChar>
      </w:r>
      <w:bookmarkStart w:id="2" w:name="Text4"/>
      <w:r w:rsidRPr="000865CF">
        <w:rPr>
          <w:highlight w:val="yellow"/>
        </w:rPr>
        <w:instrText xml:space="preserve"> FORMTEXT </w:instrText>
      </w:r>
      <w:r w:rsidRPr="000865CF">
        <w:rPr>
          <w:highlight w:val="yellow"/>
        </w:rPr>
      </w:r>
      <w:r w:rsidRPr="000865CF">
        <w:rPr>
          <w:highlight w:val="yellow"/>
        </w:rPr>
        <w:fldChar w:fldCharType="separate"/>
      </w:r>
      <w:r w:rsidRPr="000865CF">
        <w:rPr>
          <w:noProof/>
          <w:highlight w:val="yellow"/>
        </w:rPr>
        <w:t>Contact Information</w:t>
      </w:r>
      <w:r w:rsidRPr="000865CF">
        <w:rPr>
          <w:highlight w:val="yellow"/>
        </w:rPr>
        <w:fldChar w:fldCharType="end"/>
      </w:r>
      <w:bookmarkEnd w:id="2"/>
    </w:p>
    <w:p w14:paraId="2D8F3779" w14:textId="77777777" w:rsidR="008A4E5C" w:rsidRDefault="008A4E5C" w:rsidP="008A4E5C">
      <w:pPr>
        <w:pStyle w:val="ListParagraph"/>
        <w:spacing w:before="240" w:line="240" w:lineRule="auto"/>
        <w:ind w:left="0"/>
        <w:contextualSpacing w:val="0"/>
        <w:rPr>
          <w:rFonts w:eastAsia="Segoe UI"/>
          <w:sz w:val="24"/>
          <w:szCs w:val="24"/>
        </w:rPr>
      </w:pPr>
    </w:p>
    <w:p w14:paraId="02F21322" w14:textId="6A4FF884" w:rsidR="008A4E5C" w:rsidRPr="000865CF" w:rsidRDefault="008A4E5C" w:rsidP="008A4E5C">
      <w:pPr>
        <w:pStyle w:val="ListParagraph"/>
        <w:spacing w:before="240" w:line="240" w:lineRule="auto"/>
        <w:ind w:left="0"/>
        <w:contextualSpacing w:val="0"/>
      </w:pPr>
      <w:r w:rsidRPr="000865CF">
        <w:rPr>
          <w:rFonts w:eastAsia="Segoe UI"/>
        </w:rPr>
        <w:t>Ewōr melele ko raurok iloan peba in ikijen jibañ in mōñā ko ñan ajiri ro nejum. Ñe kwōj aikuj mennin jibañ ko ikijen mōñā ñan ajiri eo nejum, jibañ ko relabok, ak aikuj an melele kein ukok ñan bar juon kajin ilo an ejellok wonnen ñan kwe</w:t>
      </w:r>
      <w:bookmarkEnd w:id="0"/>
      <w:r w:rsidRPr="000865CF">
        <w:rPr>
          <w:rFonts w:eastAsia="Segoe UI"/>
        </w:rPr>
        <w:t xml:space="preserve"> jouj im kebaak kim ilo </w:t>
      </w:r>
      <w:r w:rsidRPr="000865CF">
        <w:rPr>
          <w:highlight w:val="yellow"/>
        </w:rPr>
        <w:t>[insert phone number]</w:t>
      </w:r>
      <w:r w:rsidRPr="000865CF">
        <w:t>.</w:t>
      </w:r>
    </w:p>
    <w:p w14:paraId="1BD4BB86" w14:textId="77777777" w:rsidR="008A4E5C" w:rsidRPr="000865CF" w:rsidRDefault="008A4E5C" w:rsidP="008A4E5C">
      <w:pPr>
        <w:pStyle w:val="ListParagraph"/>
        <w:spacing w:before="240" w:line="286" w:lineRule="auto"/>
        <w:ind w:left="0"/>
      </w:pPr>
    </w:p>
    <w:p w14:paraId="4B2AB1B0" w14:textId="77777777" w:rsidR="008A4E5C" w:rsidRPr="000865CF" w:rsidRDefault="008A4E5C" w:rsidP="008A4E5C">
      <w:pPr>
        <w:pStyle w:val="ListParagraph"/>
        <w:spacing w:before="240" w:line="286" w:lineRule="auto"/>
        <w:ind w:left="0"/>
        <w:rPr>
          <w:i/>
          <w:iCs/>
        </w:rPr>
      </w:pPr>
      <w:r w:rsidRPr="000865CF">
        <w:rPr>
          <w:i/>
          <w:iCs/>
        </w:rPr>
        <w:t>Jikin jikuul in ej juon jikin eo ejellok kalijeklok ñan jabdewōt.</w:t>
      </w:r>
    </w:p>
    <w:p w14:paraId="0FB509B2" w14:textId="77777777" w:rsidR="008A4E5C" w:rsidRDefault="008A4E5C" w:rsidP="009F1C27"/>
    <w:p w14:paraId="70C75F31" w14:textId="77777777" w:rsidR="009F1C27" w:rsidRPr="009F1C27" w:rsidRDefault="009F1C27"/>
    <w:sectPr w:rsidR="009F1C27" w:rsidRPr="009F1C27" w:rsidSect="000865CF">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0FB6" w14:textId="77777777" w:rsidR="000865CF" w:rsidRDefault="000865CF" w:rsidP="000865CF">
      <w:pPr>
        <w:spacing w:line="240" w:lineRule="auto"/>
      </w:pPr>
      <w:r>
        <w:separator/>
      </w:r>
    </w:p>
  </w:endnote>
  <w:endnote w:type="continuationSeparator" w:id="0">
    <w:p w14:paraId="30519906" w14:textId="77777777" w:rsidR="000865CF" w:rsidRDefault="000865CF" w:rsidP="00086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208B" w14:textId="77777777" w:rsidR="000865CF" w:rsidRDefault="000865CF" w:rsidP="000865CF">
      <w:pPr>
        <w:spacing w:line="240" w:lineRule="auto"/>
      </w:pPr>
      <w:r>
        <w:separator/>
      </w:r>
    </w:p>
  </w:footnote>
  <w:footnote w:type="continuationSeparator" w:id="0">
    <w:p w14:paraId="5720C367" w14:textId="77777777" w:rsidR="000865CF" w:rsidRDefault="000865CF" w:rsidP="000865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5F36"/>
    <w:multiLevelType w:val="hybridMultilevel"/>
    <w:tmpl w:val="B19A0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037962"/>
    <w:multiLevelType w:val="hybridMultilevel"/>
    <w:tmpl w:val="6BAAB10E"/>
    <w:lvl w:ilvl="0" w:tplc="0C5A5476">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DA1C1B"/>
    <w:multiLevelType w:val="hybridMultilevel"/>
    <w:tmpl w:val="4E1615F8"/>
    <w:lvl w:ilvl="0" w:tplc="37B6C434">
      <w:start w:val="1"/>
      <w:numFmt w:val="bullet"/>
      <w:lvlText w:val=""/>
      <w:lvlJc w:val="left"/>
      <w:pPr>
        <w:ind w:left="1080" w:hanging="360"/>
      </w:pPr>
      <w:rPr>
        <w:rFonts w:ascii="Symbol" w:hAnsi="Symbol"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83"/>
    <w:rsid w:val="00067A10"/>
    <w:rsid w:val="000865CF"/>
    <w:rsid w:val="000E0021"/>
    <w:rsid w:val="000E1204"/>
    <w:rsid w:val="000E2334"/>
    <w:rsid w:val="000F237B"/>
    <w:rsid w:val="0015272A"/>
    <w:rsid w:val="003F3A84"/>
    <w:rsid w:val="004C04CE"/>
    <w:rsid w:val="00571DE1"/>
    <w:rsid w:val="00591CB8"/>
    <w:rsid w:val="008A4E5C"/>
    <w:rsid w:val="008D4240"/>
    <w:rsid w:val="009F1C27"/>
    <w:rsid w:val="00B642E2"/>
    <w:rsid w:val="00CA56A0"/>
    <w:rsid w:val="00D42F7D"/>
    <w:rsid w:val="00E05183"/>
    <w:rsid w:val="00F03421"/>
    <w:rsid w:val="00F5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98F6C"/>
  <w15:chartTrackingRefBased/>
  <w15:docId w15:val="{7BDCFE29-8984-4346-B9D3-A9C358A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4"/>
    <w:rPr>
      <w:rFonts w:ascii="Segoe UI" w:hAnsi="Segoe UI" w:cs="Segoe UI"/>
      <w:sz w:val="18"/>
      <w:szCs w:val="18"/>
    </w:rPr>
  </w:style>
  <w:style w:type="character" w:styleId="Hyperlink">
    <w:name w:val="Hyperlink"/>
    <w:basedOn w:val="DefaultParagraphFont"/>
    <w:uiPriority w:val="99"/>
    <w:unhideWhenUsed/>
    <w:rsid w:val="009F1C27"/>
    <w:rPr>
      <w:color w:val="0563C1" w:themeColor="hyperlink"/>
      <w:u w:val="single"/>
    </w:rPr>
  </w:style>
  <w:style w:type="paragraph" w:styleId="ListParagraph">
    <w:name w:val="List Paragraph"/>
    <w:basedOn w:val="Normal"/>
    <w:uiPriority w:val="34"/>
    <w:qFormat/>
    <w:rsid w:val="008A4E5C"/>
    <w:pPr>
      <w:spacing w:after="160" w:line="259" w:lineRule="auto"/>
      <w:ind w:left="720"/>
      <w:contextualSpacing/>
    </w:pPr>
    <w:rPr>
      <w:rFonts w:ascii="Segoe UI" w:hAnsi="Segoe UI" w:cs="Segoe UI"/>
    </w:rPr>
  </w:style>
  <w:style w:type="character" w:styleId="UnresolvedMention">
    <w:name w:val="Unresolved Mention"/>
    <w:basedOn w:val="DefaultParagraphFont"/>
    <w:uiPriority w:val="99"/>
    <w:semiHidden/>
    <w:unhideWhenUsed/>
    <w:rsid w:val="008A4E5C"/>
    <w:rPr>
      <w:color w:val="605E5C"/>
      <w:shd w:val="clear" w:color="auto" w:fill="E1DFDD"/>
    </w:rPr>
  </w:style>
  <w:style w:type="paragraph" w:styleId="NormalWeb">
    <w:name w:val="Normal (Web)"/>
    <w:basedOn w:val="Normal"/>
    <w:uiPriority w:val="99"/>
    <w:semiHidden/>
    <w:unhideWhenUsed/>
    <w:rsid w:val="00591C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65CF"/>
    <w:pPr>
      <w:tabs>
        <w:tab w:val="center" w:pos="4680"/>
        <w:tab w:val="right" w:pos="9360"/>
      </w:tabs>
      <w:spacing w:line="240" w:lineRule="auto"/>
    </w:pPr>
  </w:style>
  <w:style w:type="character" w:customStyle="1" w:styleId="HeaderChar">
    <w:name w:val="Header Char"/>
    <w:basedOn w:val="DefaultParagraphFont"/>
    <w:link w:val="Header"/>
    <w:uiPriority w:val="99"/>
    <w:rsid w:val="000865CF"/>
  </w:style>
  <w:style w:type="paragraph" w:styleId="Footer">
    <w:name w:val="footer"/>
    <w:basedOn w:val="Normal"/>
    <w:link w:val="FooterChar"/>
    <w:uiPriority w:val="99"/>
    <w:unhideWhenUsed/>
    <w:rsid w:val="000865CF"/>
    <w:pPr>
      <w:tabs>
        <w:tab w:val="center" w:pos="4680"/>
        <w:tab w:val="right" w:pos="9360"/>
      </w:tabs>
      <w:spacing w:line="240" w:lineRule="auto"/>
    </w:pPr>
  </w:style>
  <w:style w:type="character" w:customStyle="1" w:styleId="FooterChar">
    <w:name w:val="Footer Char"/>
    <w:basedOn w:val="DefaultParagraphFont"/>
    <w:link w:val="Footer"/>
    <w:uiPriority w:val="99"/>
    <w:rsid w:val="0008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2-harvest.org/food-near-me-w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rch.wa211.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westharvest.org/our-work/hunger-response-networ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odlifeline.org/need-fo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FEC0D-3EBD-4CDC-A117-5AD6674D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0E1BA-8BB7-49AA-888C-98D8C55C5CF2}">
  <ds:schemaRefs>
    <ds:schemaRef ds:uri="http://schemas.microsoft.com/sharepoint/v3/contenttype/forms"/>
  </ds:schemaRefs>
</ds:datastoreItem>
</file>

<file path=customXml/itemProps3.xml><?xml version="1.0" encoding="utf-8"?>
<ds:datastoreItem xmlns:ds="http://schemas.openxmlformats.org/officeDocument/2006/customXml" ds:itemID="{675C2B50-21B9-4DF5-89F4-618E6B2878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17c8d3-6afd-4423-8452-126dcbc47e2e"/>
    <ds:schemaRef ds:uri="http://purl.org/dc/terms/"/>
    <ds:schemaRef ds:uri="fa573d86-c9b9-43dd-8eee-8dbf2641ea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Template - Food To Quarantined Students</dc:title>
  <dc:subject/>
  <dc:creator/>
  <cp:keywords/>
  <dc:description/>
  <cp:lastModifiedBy>Clara Tuninetti</cp:lastModifiedBy>
  <cp:revision>6</cp:revision>
  <dcterms:created xsi:type="dcterms:W3CDTF">2021-12-09T18:24:00Z</dcterms:created>
  <dcterms:modified xsi:type="dcterms:W3CDTF">2021-12-20T17:13:00Z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