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A4B80" w14:textId="3D0A3D05" w:rsidR="008407CB" w:rsidRPr="00F374D2" w:rsidRDefault="003E6DB0">
      <w:pPr>
        <w:pStyle w:val="Heading10"/>
        <w:keepNext/>
        <w:keepLines/>
        <w:shd w:val="clear" w:color="auto" w:fill="auto"/>
        <w:spacing w:after="219"/>
        <w:ind w:right="20"/>
      </w:pPr>
      <w:bookmarkStart w:id="0" w:name="bookmark0"/>
      <w:r w:rsidRPr="00F374D2">
        <w:t>ЗГОДА НА ПЕРЕДАННЯ ІНФОРМАЦІЇ ПРО ПРАВО НА УЧАСТЬ У ПРОГРАМІ</w:t>
      </w:r>
      <w:r w:rsidRPr="00F374D2">
        <w:br/>
        <w:t>ІНШИМ ШКІЛЬНИМ ПРОГРАМАМ</w:t>
      </w:r>
      <w:r w:rsidRPr="00F374D2">
        <w:br/>
        <w:t>202</w:t>
      </w:r>
      <w:r w:rsidR="00DA1E43">
        <w:rPr>
          <w:lang w:val="en-US"/>
        </w:rPr>
        <w:t>3</w:t>
      </w:r>
      <w:r w:rsidRPr="00F374D2">
        <w:t>–202</w:t>
      </w:r>
      <w:r w:rsidR="00DA1E43">
        <w:rPr>
          <w:lang w:val="en-US"/>
        </w:rPr>
        <w:t>4</w:t>
      </w:r>
      <w:r w:rsidRPr="00F374D2">
        <w:t xml:space="preserve"> шкільний рік</w:t>
      </w:r>
      <w:bookmarkEnd w:id="0"/>
    </w:p>
    <w:p w14:paraId="52EF313C" w14:textId="77777777" w:rsidR="008407CB" w:rsidRPr="00F374D2" w:rsidRDefault="003E6DB0">
      <w:pPr>
        <w:pStyle w:val="Bodytext20"/>
        <w:shd w:val="clear" w:color="auto" w:fill="auto"/>
        <w:spacing w:before="0"/>
        <w:rPr>
          <w:sz w:val="24"/>
          <w:szCs w:val="24"/>
        </w:rPr>
      </w:pPr>
      <w:r w:rsidRPr="00F374D2">
        <w:rPr>
          <w:sz w:val="24"/>
          <w:szCs w:val="24"/>
        </w:rPr>
        <w:t>Якщо ви маєте право на безкоштовне харчування або харчування за пільговою ціною залежно від розміру вашого домогосподарства (сім’ї) або доходу, чи якщо ви отримуєте основні продукти харчування (Basic Food), чи є учасником програми тимчасової допомоги малозабезпеченим сім’ям (Temporary Assistance for Needy Families, TANF) або розподілення продуктів харчування в індійських резерваціях (Food Distribution Program on Indian Reservations, FDIPR), чи якщо ви отримали пряму сертифікацію, що визначає ваше право на отримання безкоштовного харчування, ви можете мати право на знижену плату за участь в інших шкільних програмах. Подання / неподання цієї форми не вплине на право вашої дитини на отримання безкоштовного харчування або харчування за пільговою ціною.</w:t>
      </w:r>
    </w:p>
    <w:p w14:paraId="3D40AC6E" w14:textId="7151A46D" w:rsidR="008407CB" w:rsidRPr="00F374D2" w:rsidRDefault="003E6DB0">
      <w:pPr>
        <w:pStyle w:val="Bodytext20"/>
        <w:shd w:val="clear" w:color="auto" w:fill="auto"/>
        <w:spacing w:before="0" w:after="0"/>
        <w:rPr>
          <w:spacing w:val="-4"/>
          <w:sz w:val="24"/>
          <w:szCs w:val="24"/>
        </w:rPr>
      </w:pPr>
      <w:r w:rsidRPr="00F374D2">
        <w:rPr>
          <w:spacing w:val="-4"/>
          <w:sz w:val="24"/>
          <w:szCs w:val="24"/>
        </w:rPr>
        <w:t>Щоб дозволити доступ до ваших даних щодо права на участь у програмі іншим пільговим програмам, ви повинні поставити позначку в полі для кожної програми, у якій ви хотіли б взяти участь, і підписати форму.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1440"/>
        <w:gridCol w:w="3600"/>
        <w:gridCol w:w="5765"/>
      </w:tblGrid>
      <w:tr w:rsidR="008407CB" w:rsidRPr="00F374D2" w14:paraId="0392AB19" w14:textId="77777777" w:rsidTr="00377656">
        <w:trPr>
          <w:trHeight w:hRule="exact" w:val="1425"/>
          <w:tblHeader/>
          <w:jc w:val="center"/>
        </w:trPr>
        <w:tc>
          <w:tcPr>
            <w:tcW w:w="1440" w:type="dxa"/>
            <w:tcBorders>
              <w:top w:val="single" w:sz="4" w:space="0" w:color="auto"/>
              <w:left w:val="single" w:sz="4" w:space="0" w:color="auto"/>
            </w:tcBorders>
            <w:shd w:val="clear" w:color="auto" w:fill="FFFFFF"/>
            <w:vAlign w:val="center"/>
          </w:tcPr>
          <w:p w14:paraId="7523C56F" w14:textId="77777777" w:rsidR="008407CB" w:rsidRPr="00F374D2" w:rsidRDefault="003E6DB0" w:rsidP="00B223C2">
            <w:pPr>
              <w:pStyle w:val="Bodytext20"/>
              <w:framePr w:w="10805" w:wrap="notBeside" w:vAnchor="text" w:hAnchor="text" w:xAlign="center" w:y="1"/>
              <w:shd w:val="clear" w:color="auto" w:fill="auto"/>
              <w:spacing w:before="0" w:after="0"/>
              <w:ind w:left="144" w:right="27"/>
              <w:rPr>
                <w:spacing w:val="-4"/>
                <w:sz w:val="24"/>
                <w:szCs w:val="24"/>
              </w:rPr>
            </w:pPr>
            <w:r w:rsidRPr="00F374D2">
              <w:rPr>
                <w:rStyle w:val="Bodytext295ptBold"/>
                <w:spacing w:val="-4"/>
                <w:sz w:val="24"/>
                <w:szCs w:val="24"/>
              </w:rPr>
              <w:t>Поставте позначку, щоб взяти участь у програмі</w:t>
            </w:r>
          </w:p>
        </w:tc>
        <w:tc>
          <w:tcPr>
            <w:tcW w:w="3600" w:type="dxa"/>
            <w:tcBorders>
              <w:top w:val="single" w:sz="4" w:space="0" w:color="auto"/>
              <w:left w:val="single" w:sz="4" w:space="0" w:color="auto"/>
            </w:tcBorders>
            <w:shd w:val="clear" w:color="auto" w:fill="FFFFFF"/>
            <w:vAlign w:val="center"/>
          </w:tcPr>
          <w:p w14:paraId="785A2C7B" w14:textId="77777777" w:rsidR="008407CB" w:rsidRPr="00F374D2" w:rsidRDefault="003E6DB0">
            <w:pPr>
              <w:pStyle w:val="Bodytext20"/>
              <w:framePr w:w="10805" w:wrap="notBeside" w:vAnchor="text" w:hAnchor="text" w:xAlign="center" w:y="1"/>
              <w:shd w:val="clear" w:color="auto" w:fill="auto"/>
              <w:spacing w:before="0" w:after="0" w:line="190" w:lineRule="exact"/>
              <w:jc w:val="center"/>
              <w:rPr>
                <w:sz w:val="24"/>
                <w:szCs w:val="24"/>
              </w:rPr>
            </w:pPr>
            <w:r w:rsidRPr="00F374D2">
              <w:rPr>
                <w:rStyle w:val="Bodytext295ptBold"/>
                <w:sz w:val="24"/>
                <w:szCs w:val="24"/>
              </w:rPr>
              <w:t>Назва шкільної програми</w:t>
            </w:r>
          </w:p>
        </w:tc>
        <w:tc>
          <w:tcPr>
            <w:tcW w:w="5765" w:type="dxa"/>
            <w:tcBorders>
              <w:top w:val="single" w:sz="4" w:space="0" w:color="auto"/>
              <w:left w:val="single" w:sz="4" w:space="0" w:color="auto"/>
              <w:right w:val="single" w:sz="4" w:space="0" w:color="auto"/>
            </w:tcBorders>
            <w:shd w:val="clear" w:color="auto" w:fill="FFFFFF"/>
            <w:vAlign w:val="center"/>
          </w:tcPr>
          <w:p w14:paraId="3551F179" w14:textId="77777777" w:rsidR="00F374D2" w:rsidRDefault="003E6DB0">
            <w:pPr>
              <w:pStyle w:val="Bodytext20"/>
              <w:framePr w:w="10805" w:wrap="notBeside" w:vAnchor="text" w:hAnchor="text" w:xAlign="center" w:y="1"/>
              <w:shd w:val="clear" w:color="auto" w:fill="auto"/>
              <w:spacing w:before="0" w:after="0" w:line="190" w:lineRule="exact"/>
              <w:jc w:val="center"/>
              <w:rPr>
                <w:rStyle w:val="Bodytext295ptBold"/>
                <w:sz w:val="24"/>
                <w:szCs w:val="24"/>
              </w:rPr>
            </w:pPr>
            <w:r w:rsidRPr="00F374D2">
              <w:rPr>
                <w:rStyle w:val="Bodytext295ptBold"/>
                <w:sz w:val="24"/>
                <w:szCs w:val="24"/>
              </w:rPr>
              <w:t xml:space="preserve">Як буде використовуватись інформація, </w:t>
            </w:r>
          </w:p>
          <w:p w14:paraId="36695FF3" w14:textId="4BC73BE7" w:rsidR="008407CB" w:rsidRPr="00F374D2" w:rsidRDefault="003E6DB0">
            <w:pPr>
              <w:pStyle w:val="Bodytext20"/>
              <w:framePr w:w="10805" w:wrap="notBeside" w:vAnchor="text" w:hAnchor="text" w:xAlign="center" w:y="1"/>
              <w:shd w:val="clear" w:color="auto" w:fill="auto"/>
              <w:spacing w:before="0" w:after="0" w:line="190" w:lineRule="exact"/>
              <w:jc w:val="center"/>
              <w:rPr>
                <w:sz w:val="24"/>
                <w:szCs w:val="24"/>
              </w:rPr>
            </w:pPr>
            <w:r w:rsidRPr="00F374D2">
              <w:rPr>
                <w:rStyle w:val="Bodytext295ptBold"/>
                <w:sz w:val="24"/>
                <w:szCs w:val="24"/>
              </w:rPr>
              <w:t>надана іншим програмам</w:t>
            </w:r>
          </w:p>
        </w:tc>
      </w:tr>
      <w:tr w:rsidR="008407CB" w:rsidRPr="00F374D2" w14:paraId="2D0B4C30" w14:textId="77777777" w:rsidTr="00B223C2">
        <w:trPr>
          <w:trHeight w:hRule="exact" w:val="494"/>
          <w:jc w:val="center"/>
        </w:trPr>
        <w:tc>
          <w:tcPr>
            <w:tcW w:w="1440" w:type="dxa"/>
            <w:tcBorders>
              <w:top w:val="single" w:sz="4" w:space="0" w:color="auto"/>
              <w:left w:val="single" w:sz="4" w:space="0" w:color="auto"/>
            </w:tcBorders>
            <w:shd w:val="clear" w:color="auto" w:fill="FFFFFF"/>
            <w:vAlign w:val="center"/>
          </w:tcPr>
          <w:p w14:paraId="2CBA8BF1" w14:textId="77777777" w:rsidR="008407CB" w:rsidRPr="00F374D2" w:rsidRDefault="003E6DB0">
            <w:pPr>
              <w:pStyle w:val="Bodytext20"/>
              <w:framePr w:w="10805" w:wrap="notBeside" w:vAnchor="text" w:hAnchor="text" w:xAlign="center" w:y="1"/>
              <w:shd w:val="clear" w:color="auto" w:fill="auto"/>
              <w:spacing w:before="0" w:after="0" w:line="190" w:lineRule="exact"/>
              <w:jc w:val="center"/>
              <w:rPr>
                <w:sz w:val="24"/>
                <w:szCs w:val="24"/>
              </w:rPr>
            </w:pPr>
            <w:r w:rsidRPr="00F374D2">
              <w:rPr>
                <w:rStyle w:val="Bodytext295ptBold"/>
                <w:sz w:val="24"/>
                <w:szCs w:val="24"/>
              </w:rPr>
              <w:t>□</w:t>
            </w:r>
          </w:p>
        </w:tc>
        <w:tc>
          <w:tcPr>
            <w:tcW w:w="3600" w:type="dxa"/>
            <w:tcBorders>
              <w:top w:val="single" w:sz="4" w:space="0" w:color="auto"/>
              <w:left w:val="single" w:sz="4" w:space="0" w:color="auto"/>
            </w:tcBorders>
            <w:shd w:val="clear" w:color="auto" w:fill="FFFFFF"/>
          </w:tcPr>
          <w:p w14:paraId="0B975653" w14:textId="77777777" w:rsidR="008407CB" w:rsidRPr="00F374D2" w:rsidRDefault="008407CB">
            <w:pPr>
              <w:framePr w:w="10805" w:wrap="notBeside" w:vAnchor="text" w:hAnchor="text" w:xAlign="center" w:y="1"/>
            </w:pPr>
          </w:p>
        </w:tc>
        <w:tc>
          <w:tcPr>
            <w:tcW w:w="5765" w:type="dxa"/>
            <w:tcBorders>
              <w:top w:val="single" w:sz="4" w:space="0" w:color="auto"/>
              <w:left w:val="single" w:sz="4" w:space="0" w:color="auto"/>
              <w:right w:val="single" w:sz="4" w:space="0" w:color="auto"/>
            </w:tcBorders>
            <w:shd w:val="clear" w:color="auto" w:fill="FFFFFF"/>
          </w:tcPr>
          <w:p w14:paraId="47D7635A" w14:textId="77777777" w:rsidR="008407CB" w:rsidRPr="00F374D2" w:rsidRDefault="008407CB">
            <w:pPr>
              <w:framePr w:w="10805" w:wrap="notBeside" w:vAnchor="text" w:hAnchor="text" w:xAlign="center" w:y="1"/>
            </w:pPr>
          </w:p>
        </w:tc>
      </w:tr>
      <w:tr w:rsidR="008407CB" w:rsidRPr="00F374D2" w14:paraId="491195E7" w14:textId="77777777" w:rsidTr="00B223C2">
        <w:trPr>
          <w:trHeight w:hRule="exact" w:val="494"/>
          <w:jc w:val="center"/>
        </w:trPr>
        <w:tc>
          <w:tcPr>
            <w:tcW w:w="1440" w:type="dxa"/>
            <w:tcBorders>
              <w:top w:val="single" w:sz="4" w:space="0" w:color="auto"/>
              <w:left w:val="single" w:sz="4" w:space="0" w:color="auto"/>
            </w:tcBorders>
            <w:shd w:val="clear" w:color="auto" w:fill="FFFFFF"/>
            <w:vAlign w:val="center"/>
          </w:tcPr>
          <w:p w14:paraId="257694C5" w14:textId="77777777" w:rsidR="008407CB" w:rsidRPr="00F374D2" w:rsidRDefault="003E6DB0">
            <w:pPr>
              <w:pStyle w:val="Bodytext20"/>
              <w:framePr w:w="10805" w:wrap="notBeside" w:vAnchor="text" w:hAnchor="text" w:xAlign="center" w:y="1"/>
              <w:shd w:val="clear" w:color="auto" w:fill="auto"/>
              <w:spacing w:before="0" w:after="0" w:line="190" w:lineRule="exact"/>
              <w:jc w:val="center"/>
              <w:rPr>
                <w:sz w:val="24"/>
                <w:szCs w:val="24"/>
              </w:rPr>
            </w:pPr>
            <w:r w:rsidRPr="00F374D2">
              <w:rPr>
                <w:rStyle w:val="Bodytext295ptBold"/>
                <w:sz w:val="24"/>
                <w:szCs w:val="24"/>
              </w:rPr>
              <w:t>□</w:t>
            </w:r>
          </w:p>
        </w:tc>
        <w:tc>
          <w:tcPr>
            <w:tcW w:w="3600" w:type="dxa"/>
            <w:tcBorders>
              <w:top w:val="single" w:sz="4" w:space="0" w:color="auto"/>
              <w:left w:val="single" w:sz="4" w:space="0" w:color="auto"/>
            </w:tcBorders>
            <w:shd w:val="clear" w:color="auto" w:fill="FFFFFF"/>
          </w:tcPr>
          <w:p w14:paraId="51362068" w14:textId="77777777" w:rsidR="008407CB" w:rsidRPr="00F374D2" w:rsidRDefault="008407CB">
            <w:pPr>
              <w:framePr w:w="10805" w:wrap="notBeside" w:vAnchor="text" w:hAnchor="text" w:xAlign="center" w:y="1"/>
            </w:pPr>
          </w:p>
        </w:tc>
        <w:tc>
          <w:tcPr>
            <w:tcW w:w="5765" w:type="dxa"/>
            <w:tcBorders>
              <w:top w:val="single" w:sz="4" w:space="0" w:color="auto"/>
              <w:left w:val="single" w:sz="4" w:space="0" w:color="auto"/>
              <w:right w:val="single" w:sz="4" w:space="0" w:color="auto"/>
            </w:tcBorders>
            <w:shd w:val="clear" w:color="auto" w:fill="FFFFFF"/>
          </w:tcPr>
          <w:p w14:paraId="248623A1" w14:textId="77777777" w:rsidR="008407CB" w:rsidRPr="00F374D2" w:rsidRDefault="008407CB">
            <w:pPr>
              <w:framePr w:w="10805" w:wrap="notBeside" w:vAnchor="text" w:hAnchor="text" w:xAlign="center" w:y="1"/>
            </w:pPr>
          </w:p>
        </w:tc>
      </w:tr>
      <w:tr w:rsidR="008407CB" w:rsidRPr="00F374D2" w14:paraId="20AAF73A" w14:textId="77777777" w:rsidTr="00B223C2">
        <w:trPr>
          <w:trHeight w:hRule="exact" w:val="494"/>
          <w:jc w:val="center"/>
        </w:trPr>
        <w:tc>
          <w:tcPr>
            <w:tcW w:w="1440" w:type="dxa"/>
            <w:tcBorders>
              <w:top w:val="single" w:sz="4" w:space="0" w:color="auto"/>
              <w:left w:val="single" w:sz="4" w:space="0" w:color="auto"/>
            </w:tcBorders>
            <w:shd w:val="clear" w:color="auto" w:fill="FFFFFF"/>
            <w:vAlign w:val="center"/>
          </w:tcPr>
          <w:p w14:paraId="42B0A485" w14:textId="77777777" w:rsidR="008407CB" w:rsidRPr="00F374D2" w:rsidRDefault="003E6DB0">
            <w:pPr>
              <w:pStyle w:val="Bodytext20"/>
              <w:framePr w:w="10805" w:wrap="notBeside" w:vAnchor="text" w:hAnchor="text" w:xAlign="center" w:y="1"/>
              <w:shd w:val="clear" w:color="auto" w:fill="auto"/>
              <w:spacing w:before="0" w:after="0" w:line="190" w:lineRule="exact"/>
              <w:jc w:val="center"/>
              <w:rPr>
                <w:sz w:val="24"/>
                <w:szCs w:val="24"/>
              </w:rPr>
            </w:pPr>
            <w:r w:rsidRPr="00F374D2">
              <w:rPr>
                <w:rStyle w:val="Bodytext295ptBold"/>
                <w:sz w:val="24"/>
                <w:szCs w:val="24"/>
              </w:rPr>
              <w:t>□</w:t>
            </w:r>
          </w:p>
        </w:tc>
        <w:tc>
          <w:tcPr>
            <w:tcW w:w="3600" w:type="dxa"/>
            <w:tcBorders>
              <w:top w:val="single" w:sz="4" w:space="0" w:color="auto"/>
              <w:left w:val="single" w:sz="4" w:space="0" w:color="auto"/>
            </w:tcBorders>
            <w:shd w:val="clear" w:color="auto" w:fill="FFFFFF"/>
          </w:tcPr>
          <w:p w14:paraId="0DA467D9" w14:textId="77777777" w:rsidR="008407CB" w:rsidRPr="00F374D2" w:rsidRDefault="008407CB">
            <w:pPr>
              <w:framePr w:w="10805" w:wrap="notBeside" w:vAnchor="text" w:hAnchor="text" w:xAlign="center" w:y="1"/>
            </w:pPr>
          </w:p>
        </w:tc>
        <w:tc>
          <w:tcPr>
            <w:tcW w:w="5765" w:type="dxa"/>
            <w:tcBorders>
              <w:top w:val="single" w:sz="4" w:space="0" w:color="auto"/>
              <w:left w:val="single" w:sz="4" w:space="0" w:color="auto"/>
              <w:right w:val="single" w:sz="4" w:space="0" w:color="auto"/>
            </w:tcBorders>
            <w:shd w:val="clear" w:color="auto" w:fill="FFFFFF"/>
          </w:tcPr>
          <w:p w14:paraId="7730A806" w14:textId="77777777" w:rsidR="008407CB" w:rsidRPr="00F374D2" w:rsidRDefault="008407CB">
            <w:pPr>
              <w:framePr w:w="10805" w:wrap="notBeside" w:vAnchor="text" w:hAnchor="text" w:xAlign="center" w:y="1"/>
            </w:pPr>
          </w:p>
        </w:tc>
      </w:tr>
      <w:tr w:rsidR="008407CB" w:rsidRPr="00F374D2" w14:paraId="5079F073" w14:textId="77777777" w:rsidTr="00B223C2">
        <w:trPr>
          <w:trHeight w:hRule="exact" w:val="494"/>
          <w:jc w:val="center"/>
        </w:trPr>
        <w:tc>
          <w:tcPr>
            <w:tcW w:w="1440" w:type="dxa"/>
            <w:tcBorders>
              <w:top w:val="single" w:sz="4" w:space="0" w:color="auto"/>
              <w:left w:val="single" w:sz="4" w:space="0" w:color="auto"/>
            </w:tcBorders>
            <w:shd w:val="clear" w:color="auto" w:fill="FFFFFF"/>
            <w:vAlign w:val="center"/>
          </w:tcPr>
          <w:p w14:paraId="59DB2816" w14:textId="77777777" w:rsidR="008407CB" w:rsidRPr="00F374D2" w:rsidRDefault="003E6DB0">
            <w:pPr>
              <w:pStyle w:val="Bodytext20"/>
              <w:framePr w:w="10805" w:wrap="notBeside" w:vAnchor="text" w:hAnchor="text" w:xAlign="center" w:y="1"/>
              <w:shd w:val="clear" w:color="auto" w:fill="auto"/>
              <w:spacing w:before="0" w:after="0" w:line="190" w:lineRule="exact"/>
              <w:jc w:val="center"/>
              <w:rPr>
                <w:sz w:val="24"/>
                <w:szCs w:val="24"/>
              </w:rPr>
            </w:pPr>
            <w:r w:rsidRPr="00F374D2">
              <w:rPr>
                <w:rStyle w:val="Bodytext295ptBold"/>
                <w:sz w:val="24"/>
                <w:szCs w:val="24"/>
              </w:rPr>
              <w:t>□</w:t>
            </w:r>
          </w:p>
        </w:tc>
        <w:tc>
          <w:tcPr>
            <w:tcW w:w="3600" w:type="dxa"/>
            <w:tcBorders>
              <w:top w:val="single" w:sz="4" w:space="0" w:color="auto"/>
              <w:left w:val="single" w:sz="4" w:space="0" w:color="auto"/>
            </w:tcBorders>
            <w:shd w:val="clear" w:color="auto" w:fill="FFFFFF"/>
          </w:tcPr>
          <w:p w14:paraId="479DC0CA" w14:textId="77777777" w:rsidR="008407CB" w:rsidRPr="00F374D2" w:rsidRDefault="008407CB">
            <w:pPr>
              <w:framePr w:w="10805" w:wrap="notBeside" w:vAnchor="text" w:hAnchor="text" w:xAlign="center" w:y="1"/>
            </w:pPr>
          </w:p>
        </w:tc>
        <w:tc>
          <w:tcPr>
            <w:tcW w:w="5765" w:type="dxa"/>
            <w:tcBorders>
              <w:top w:val="single" w:sz="4" w:space="0" w:color="auto"/>
              <w:left w:val="single" w:sz="4" w:space="0" w:color="auto"/>
              <w:right w:val="single" w:sz="4" w:space="0" w:color="auto"/>
            </w:tcBorders>
            <w:shd w:val="clear" w:color="auto" w:fill="FFFFFF"/>
          </w:tcPr>
          <w:p w14:paraId="09F9D556" w14:textId="77777777" w:rsidR="008407CB" w:rsidRPr="00F374D2" w:rsidRDefault="008407CB">
            <w:pPr>
              <w:framePr w:w="10805" w:wrap="notBeside" w:vAnchor="text" w:hAnchor="text" w:xAlign="center" w:y="1"/>
            </w:pPr>
          </w:p>
        </w:tc>
      </w:tr>
      <w:tr w:rsidR="008407CB" w:rsidRPr="00F374D2" w14:paraId="76A0F91F" w14:textId="77777777" w:rsidTr="00B223C2">
        <w:trPr>
          <w:trHeight w:hRule="exact" w:val="494"/>
          <w:jc w:val="center"/>
        </w:trPr>
        <w:tc>
          <w:tcPr>
            <w:tcW w:w="1440" w:type="dxa"/>
            <w:tcBorders>
              <w:top w:val="single" w:sz="4" w:space="0" w:color="auto"/>
              <w:left w:val="single" w:sz="4" w:space="0" w:color="auto"/>
            </w:tcBorders>
            <w:shd w:val="clear" w:color="auto" w:fill="FFFFFF"/>
            <w:vAlign w:val="center"/>
          </w:tcPr>
          <w:p w14:paraId="710A4C0F" w14:textId="77777777" w:rsidR="008407CB" w:rsidRPr="00F374D2" w:rsidRDefault="003E6DB0">
            <w:pPr>
              <w:pStyle w:val="Bodytext20"/>
              <w:framePr w:w="10805" w:wrap="notBeside" w:vAnchor="text" w:hAnchor="text" w:xAlign="center" w:y="1"/>
              <w:shd w:val="clear" w:color="auto" w:fill="auto"/>
              <w:spacing w:before="0" w:after="0" w:line="190" w:lineRule="exact"/>
              <w:jc w:val="center"/>
              <w:rPr>
                <w:sz w:val="24"/>
                <w:szCs w:val="24"/>
              </w:rPr>
            </w:pPr>
            <w:r w:rsidRPr="00F374D2">
              <w:rPr>
                <w:rStyle w:val="Bodytext295ptBold"/>
                <w:sz w:val="24"/>
                <w:szCs w:val="24"/>
              </w:rPr>
              <w:t>□</w:t>
            </w:r>
          </w:p>
        </w:tc>
        <w:tc>
          <w:tcPr>
            <w:tcW w:w="3600" w:type="dxa"/>
            <w:tcBorders>
              <w:top w:val="single" w:sz="4" w:space="0" w:color="auto"/>
              <w:left w:val="single" w:sz="4" w:space="0" w:color="auto"/>
            </w:tcBorders>
            <w:shd w:val="clear" w:color="auto" w:fill="FFFFFF"/>
          </w:tcPr>
          <w:p w14:paraId="3314C4F3" w14:textId="77777777" w:rsidR="008407CB" w:rsidRPr="00F374D2" w:rsidRDefault="008407CB">
            <w:pPr>
              <w:framePr w:w="10805" w:wrap="notBeside" w:vAnchor="text" w:hAnchor="text" w:xAlign="center" w:y="1"/>
            </w:pPr>
          </w:p>
        </w:tc>
        <w:tc>
          <w:tcPr>
            <w:tcW w:w="5765" w:type="dxa"/>
            <w:tcBorders>
              <w:top w:val="single" w:sz="4" w:space="0" w:color="auto"/>
              <w:left w:val="single" w:sz="4" w:space="0" w:color="auto"/>
              <w:right w:val="single" w:sz="4" w:space="0" w:color="auto"/>
            </w:tcBorders>
            <w:shd w:val="clear" w:color="auto" w:fill="FFFFFF"/>
          </w:tcPr>
          <w:p w14:paraId="3ED46E87" w14:textId="77777777" w:rsidR="008407CB" w:rsidRPr="00F374D2" w:rsidRDefault="008407CB">
            <w:pPr>
              <w:framePr w:w="10805" w:wrap="notBeside" w:vAnchor="text" w:hAnchor="text" w:xAlign="center" w:y="1"/>
            </w:pPr>
          </w:p>
        </w:tc>
      </w:tr>
      <w:tr w:rsidR="008407CB" w:rsidRPr="00F374D2" w14:paraId="0DCE26A6" w14:textId="77777777" w:rsidTr="00B223C2">
        <w:trPr>
          <w:trHeight w:hRule="exact" w:val="494"/>
          <w:jc w:val="center"/>
        </w:trPr>
        <w:tc>
          <w:tcPr>
            <w:tcW w:w="1440" w:type="dxa"/>
            <w:tcBorders>
              <w:top w:val="single" w:sz="4" w:space="0" w:color="auto"/>
              <w:left w:val="single" w:sz="4" w:space="0" w:color="auto"/>
            </w:tcBorders>
            <w:shd w:val="clear" w:color="auto" w:fill="FFFFFF"/>
            <w:vAlign w:val="center"/>
          </w:tcPr>
          <w:p w14:paraId="1882106D" w14:textId="77777777" w:rsidR="008407CB" w:rsidRPr="00F374D2" w:rsidRDefault="003E6DB0">
            <w:pPr>
              <w:pStyle w:val="Bodytext20"/>
              <w:framePr w:w="10805" w:wrap="notBeside" w:vAnchor="text" w:hAnchor="text" w:xAlign="center" w:y="1"/>
              <w:shd w:val="clear" w:color="auto" w:fill="auto"/>
              <w:spacing w:before="0" w:after="0" w:line="190" w:lineRule="exact"/>
              <w:jc w:val="center"/>
              <w:rPr>
                <w:sz w:val="24"/>
                <w:szCs w:val="24"/>
              </w:rPr>
            </w:pPr>
            <w:r w:rsidRPr="00F374D2">
              <w:rPr>
                <w:rStyle w:val="Bodytext295ptBold"/>
                <w:sz w:val="24"/>
                <w:szCs w:val="24"/>
              </w:rPr>
              <w:t>□</w:t>
            </w:r>
          </w:p>
        </w:tc>
        <w:tc>
          <w:tcPr>
            <w:tcW w:w="3600" w:type="dxa"/>
            <w:tcBorders>
              <w:top w:val="single" w:sz="4" w:space="0" w:color="auto"/>
              <w:left w:val="single" w:sz="4" w:space="0" w:color="auto"/>
            </w:tcBorders>
            <w:shd w:val="clear" w:color="auto" w:fill="FFFFFF"/>
          </w:tcPr>
          <w:p w14:paraId="50BCEA4E" w14:textId="77777777" w:rsidR="008407CB" w:rsidRPr="00F374D2" w:rsidRDefault="008407CB">
            <w:pPr>
              <w:framePr w:w="10805" w:wrap="notBeside" w:vAnchor="text" w:hAnchor="text" w:xAlign="center" w:y="1"/>
            </w:pPr>
          </w:p>
        </w:tc>
        <w:tc>
          <w:tcPr>
            <w:tcW w:w="5765" w:type="dxa"/>
            <w:tcBorders>
              <w:top w:val="single" w:sz="4" w:space="0" w:color="auto"/>
              <w:left w:val="single" w:sz="4" w:space="0" w:color="auto"/>
              <w:right w:val="single" w:sz="4" w:space="0" w:color="auto"/>
            </w:tcBorders>
            <w:shd w:val="clear" w:color="auto" w:fill="FFFFFF"/>
          </w:tcPr>
          <w:p w14:paraId="7A75A1D3" w14:textId="77777777" w:rsidR="008407CB" w:rsidRPr="00F374D2" w:rsidRDefault="008407CB">
            <w:pPr>
              <w:framePr w:w="10805" w:wrap="notBeside" w:vAnchor="text" w:hAnchor="text" w:xAlign="center" w:y="1"/>
            </w:pPr>
          </w:p>
        </w:tc>
      </w:tr>
      <w:tr w:rsidR="008407CB" w:rsidRPr="00F374D2" w14:paraId="01739EE8" w14:textId="77777777" w:rsidTr="00B223C2">
        <w:trPr>
          <w:trHeight w:hRule="exact" w:val="494"/>
          <w:jc w:val="center"/>
        </w:trPr>
        <w:tc>
          <w:tcPr>
            <w:tcW w:w="1440" w:type="dxa"/>
            <w:tcBorders>
              <w:top w:val="single" w:sz="4" w:space="0" w:color="auto"/>
              <w:left w:val="single" w:sz="4" w:space="0" w:color="auto"/>
            </w:tcBorders>
            <w:shd w:val="clear" w:color="auto" w:fill="FFFFFF"/>
            <w:vAlign w:val="center"/>
          </w:tcPr>
          <w:p w14:paraId="38AD5FAF" w14:textId="77777777" w:rsidR="008407CB" w:rsidRPr="00F374D2" w:rsidRDefault="003E6DB0">
            <w:pPr>
              <w:pStyle w:val="Bodytext20"/>
              <w:framePr w:w="10805" w:wrap="notBeside" w:vAnchor="text" w:hAnchor="text" w:xAlign="center" w:y="1"/>
              <w:shd w:val="clear" w:color="auto" w:fill="auto"/>
              <w:spacing w:before="0" w:after="0" w:line="190" w:lineRule="exact"/>
              <w:jc w:val="center"/>
              <w:rPr>
                <w:sz w:val="24"/>
                <w:szCs w:val="24"/>
              </w:rPr>
            </w:pPr>
            <w:r w:rsidRPr="00F374D2">
              <w:rPr>
                <w:rStyle w:val="Bodytext295ptBold"/>
                <w:sz w:val="24"/>
                <w:szCs w:val="24"/>
              </w:rPr>
              <w:t>□</w:t>
            </w:r>
          </w:p>
        </w:tc>
        <w:tc>
          <w:tcPr>
            <w:tcW w:w="3600" w:type="dxa"/>
            <w:tcBorders>
              <w:top w:val="single" w:sz="4" w:space="0" w:color="auto"/>
              <w:left w:val="single" w:sz="4" w:space="0" w:color="auto"/>
            </w:tcBorders>
            <w:shd w:val="clear" w:color="auto" w:fill="FFFFFF"/>
          </w:tcPr>
          <w:p w14:paraId="6E3C8AF2" w14:textId="77777777" w:rsidR="008407CB" w:rsidRPr="00F374D2" w:rsidRDefault="008407CB">
            <w:pPr>
              <w:framePr w:w="10805" w:wrap="notBeside" w:vAnchor="text" w:hAnchor="text" w:xAlign="center" w:y="1"/>
            </w:pPr>
          </w:p>
        </w:tc>
        <w:tc>
          <w:tcPr>
            <w:tcW w:w="5765" w:type="dxa"/>
            <w:tcBorders>
              <w:top w:val="single" w:sz="4" w:space="0" w:color="auto"/>
              <w:left w:val="single" w:sz="4" w:space="0" w:color="auto"/>
              <w:right w:val="single" w:sz="4" w:space="0" w:color="auto"/>
            </w:tcBorders>
            <w:shd w:val="clear" w:color="auto" w:fill="FFFFFF"/>
          </w:tcPr>
          <w:p w14:paraId="23AB65F8" w14:textId="77777777" w:rsidR="008407CB" w:rsidRPr="00F374D2" w:rsidRDefault="008407CB">
            <w:pPr>
              <w:framePr w:w="10805" w:wrap="notBeside" w:vAnchor="text" w:hAnchor="text" w:xAlign="center" w:y="1"/>
            </w:pPr>
          </w:p>
        </w:tc>
      </w:tr>
      <w:tr w:rsidR="008407CB" w:rsidRPr="00F374D2" w14:paraId="3FF7A48C" w14:textId="77777777" w:rsidTr="00B223C2">
        <w:trPr>
          <w:trHeight w:hRule="exact" w:val="504"/>
          <w:jc w:val="center"/>
        </w:trPr>
        <w:tc>
          <w:tcPr>
            <w:tcW w:w="1440" w:type="dxa"/>
            <w:tcBorders>
              <w:top w:val="single" w:sz="4" w:space="0" w:color="auto"/>
              <w:left w:val="single" w:sz="4" w:space="0" w:color="auto"/>
              <w:bottom w:val="single" w:sz="4" w:space="0" w:color="auto"/>
            </w:tcBorders>
            <w:shd w:val="clear" w:color="auto" w:fill="FFFFFF"/>
            <w:vAlign w:val="center"/>
          </w:tcPr>
          <w:p w14:paraId="4BA3EC84" w14:textId="77777777" w:rsidR="008407CB" w:rsidRPr="00F374D2" w:rsidRDefault="003E6DB0">
            <w:pPr>
              <w:pStyle w:val="Bodytext20"/>
              <w:framePr w:w="10805" w:wrap="notBeside" w:vAnchor="text" w:hAnchor="text" w:xAlign="center" w:y="1"/>
              <w:shd w:val="clear" w:color="auto" w:fill="auto"/>
              <w:spacing w:before="0" w:after="0" w:line="190" w:lineRule="exact"/>
              <w:jc w:val="center"/>
              <w:rPr>
                <w:sz w:val="24"/>
                <w:szCs w:val="24"/>
              </w:rPr>
            </w:pPr>
            <w:r w:rsidRPr="00F374D2">
              <w:rPr>
                <w:rStyle w:val="Bodytext295ptBold"/>
                <w:sz w:val="24"/>
                <w:szCs w:val="24"/>
              </w:rPr>
              <w:t>□</w:t>
            </w:r>
          </w:p>
        </w:tc>
        <w:tc>
          <w:tcPr>
            <w:tcW w:w="3600" w:type="dxa"/>
            <w:tcBorders>
              <w:top w:val="single" w:sz="4" w:space="0" w:color="auto"/>
              <w:left w:val="single" w:sz="4" w:space="0" w:color="auto"/>
              <w:bottom w:val="single" w:sz="4" w:space="0" w:color="auto"/>
            </w:tcBorders>
            <w:shd w:val="clear" w:color="auto" w:fill="FFFFFF"/>
          </w:tcPr>
          <w:p w14:paraId="6AB573AC" w14:textId="77777777" w:rsidR="008407CB" w:rsidRPr="00F374D2" w:rsidRDefault="008407CB">
            <w:pPr>
              <w:framePr w:w="10805" w:wrap="notBeside" w:vAnchor="text" w:hAnchor="text" w:xAlign="center" w:y="1"/>
            </w:pPr>
          </w:p>
        </w:tc>
        <w:tc>
          <w:tcPr>
            <w:tcW w:w="5765" w:type="dxa"/>
            <w:tcBorders>
              <w:top w:val="single" w:sz="4" w:space="0" w:color="auto"/>
              <w:left w:val="single" w:sz="4" w:space="0" w:color="auto"/>
              <w:bottom w:val="single" w:sz="4" w:space="0" w:color="auto"/>
              <w:right w:val="single" w:sz="4" w:space="0" w:color="auto"/>
            </w:tcBorders>
            <w:shd w:val="clear" w:color="auto" w:fill="FFFFFF"/>
          </w:tcPr>
          <w:p w14:paraId="4E236C1E" w14:textId="77777777" w:rsidR="008407CB" w:rsidRPr="00F374D2" w:rsidRDefault="008407CB">
            <w:pPr>
              <w:framePr w:w="10805" w:wrap="notBeside" w:vAnchor="text" w:hAnchor="text" w:xAlign="center" w:y="1"/>
            </w:pPr>
          </w:p>
        </w:tc>
      </w:tr>
    </w:tbl>
    <w:p w14:paraId="1A706D0C" w14:textId="77777777" w:rsidR="008407CB" w:rsidRPr="00F374D2" w:rsidRDefault="008407CB">
      <w:pPr>
        <w:framePr w:w="10805" w:wrap="notBeside" w:vAnchor="text" w:hAnchor="text" w:xAlign="center" w:y="1"/>
      </w:pPr>
    </w:p>
    <w:p w14:paraId="5BE45ADA" w14:textId="77777777" w:rsidR="00EB34B0" w:rsidRPr="00F374D2" w:rsidRDefault="00EB34B0" w:rsidP="00EB34B0">
      <w:pPr>
        <w:rPr>
          <w:rFonts w:ascii="Calibri" w:hAnsi="Calibri" w:cs="Calibri"/>
          <w:b/>
          <w:bCs/>
          <w:lang w:val="ru-RU"/>
        </w:rPr>
      </w:pPr>
    </w:p>
    <w:p w14:paraId="31ECAF07" w14:textId="00B28921" w:rsidR="006C5C39" w:rsidRDefault="00EB34B0" w:rsidP="006C5C39">
      <w:pPr>
        <w:spacing w:after="1920"/>
        <w:sectPr w:rsidR="006C5C39">
          <w:pgSz w:w="12240" w:h="15840"/>
          <w:pgMar w:top="723" w:right="715" w:bottom="344" w:left="691" w:header="0" w:footer="3" w:gutter="0"/>
          <w:cols w:space="720"/>
          <w:noEndnote/>
          <w:docGrid w:linePitch="360"/>
        </w:sectPr>
      </w:pPr>
      <w:r w:rsidRPr="00F374D2">
        <w:rPr>
          <w:rFonts w:ascii="Calibri" w:hAnsi="Calibri" w:cs="Calibri"/>
          <w:b/>
          <w:bCs/>
          <w:lang w:val="ru-RU"/>
        </w:rPr>
        <w:t>Надрукуйте імена й прізвища учнів тут:</w:t>
      </w:r>
    </w:p>
    <w:p w14:paraId="580A25BB" w14:textId="77777777" w:rsidR="006C5C39" w:rsidRPr="006C5C39" w:rsidRDefault="006C5C39" w:rsidP="006C5C39">
      <w:pPr>
        <w:pStyle w:val="Bodytext20"/>
        <w:shd w:val="clear" w:color="auto" w:fill="auto"/>
        <w:spacing w:before="600" w:after="240" w:line="200" w:lineRule="exact"/>
        <w:rPr>
          <w:sz w:val="24"/>
          <w:szCs w:val="24"/>
        </w:rPr>
      </w:pPr>
      <w:r w:rsidRPr="006C5C39">
        <w:rPr>
          <w:sz w:val="24"/>
          <w:szCs w:val="24"/>
        </w:rPr>
        <w:t>Підпис одного з батьків / опікуна:</w:t>
      </w:r>
    </w:p>
    <w:p w14:paraId="44E3B0E4" w14:textId="77777777" w:rsidR="006C5C39" w:rsidRPr="006C5C39" w:rsidRDefault="006C5C39" w:rsidP="006C5C39">
      <w:pPr>
        <w:pStyle w:val="Bodytext20"/>
        <w:shd w:val="clear" w:color="auto" w:fill="auto"/>
        <w:spacing w:before="0" w:after="240" w:line="200" w:lineRule="exact"/>
        <w:rPr>
          <w:sz w:val="24"/>
          <w:szCs w:val="24"/>
        </w:rPr>
      </w:pPr>
      <w:r w:rsidRPr="006C5C39">
        <w:rPr>
          <w:sz w:val="24"/>
          <w:szCs w:val="24"/>
        </w:rPr>
        <w:t>Електронна пошта:</w:t>
      </w:r>
    </w:p>
    <w:p w14:paraId="2168E6E0" w14:textId="77777777" w:rsidR="006C5C39" w:rsidRPr="006C5C39" w:rsidRDefault="006C5C39" w:rsidP="006C5C39">
      <w:pPr>
        <w:pStyle w:val="Bodytext30"/>
        <w:shd w:val="clear" w:color="auto" w:fill="auto"/>
        <w:spacing w:before="0" w:after="480" w:line="190" w:lineRule="exact"/>
        <w:rPr>
          <w:sz w:val="24"/>
          <w:szCs w:val="24"/>
        </w:rPr>
      </w:pPr>
      <w:r w:rsidRPr="006C5C39">
        <w:rPr>
          <w:rStyle w:val="Bodytext3Exact"/>
          <w:b/>
          <w:sz w:val="24"/>
          <w:szCs w:val="24"/>
        </w:rPr>
        <w:t>OSPI CNS</w:t>
      </w:r>
    </w:p>
    <w:p w14:paraId="288A993D" w14:textId="1498E11F" w:rsidR="008407CB" w:rsidRDefault="006C5C39" w:rsidP="006C5C39">
      <w:pPr>
        <w:pStyle w:val="Bodytext20"/>
        <w:shd w:val="clear" w:color="auto" w:fill="auto"/>
        <w:spacing w:before="0" w:after="2040" w:line="200" w:lineRule="exact"/>
        <w:rPr>
          <w:rStyle w:val="Bodytext2Exact"/>
          <w:sz w:val="24"/>
          <w:szCs w:val="24"/>
        </w:rPr>
      </w:pPr>
      <w:r w:rsidRPr="006C5C39">
        <w:rPr>
          <w:rStyle w:val="Bodytext2Exact"/>
          <w:sz w:val="24"/>
          <w:szCs w:val="24"/>
        </w:rPr>
        <w:t>Міністерство сільського господарства США</w:t>
      </w:r>
      <w:r w:rsidRPr="006C5C39">
        <w:rPr>
          <w:rStyle w:val="Bodytext2Exact"/>
          <w:sz w:val="24"/>
          <w:szCs w:val="24"/>
        </w:rPr>
        <w:br/>
        <w:t xml:space="preserve">(U.S. Department of Agriculture, USDA) забезпечує </w:t>
      </w:r>
      <w:r w:rsidRPr="006C5C39">
        <w:rPr>
          <w:rStyle w:val="Bodytext2Exact"/>
          <w:sz w:val="24"/>
          <w:szCs w:val="24"/>
        </w:rPr>
        <w:br/>
        <w:t>рівні можливості для всіх.</w:t>
      </w:r>
    </w:p>
    <w:p w14:paraId="02A739D8" w14:textId="77777777" w:rsidR="006C5C39" w:rsidRPr="006C5C39" w:rsidRDefault="006C5C39" w:rsidP="006C5C39">
      <w:pPr>
        <w:pStyle w:val="Bodytext20"/>
        <w:shd w:val="clear" w:color="auto" w:fill="auto"/>
        <w:spacing w:before="0" w:after="240" w:line="200" w:lineRule="exact"/>
        <w:ind w:left="1843"/>
        <w:rPr>
          <w:sz w:val="24"/>
        </w:rPr>
      </w:pPr>
      <w:r w:rsidRPr="006C5C39">
        <w:rPr>
          <w:rStyle w:val="Bodytext2Exact"/>
          <w:sz w:val="24"/>
        </w:rPr>
        <w:t>Дата:</w:t>
      </w:r>
    </w:p>
    <w:p w14:paraId="6DA2A83A" w14:textId="77777777" w:rsidR="006C5C39" w:rsidRPr="006C5C39" w:rsidRDefault="006C5C39" w:rsidP="006C5C39">
      <w:pPr>
        <w:pStyle w:val="Bodytext20"/>
        <w:shd w:val="clear" w:color="auto" w:fill="auto"/>
        <w:spacing w:before="0" w:after="1440" w:line="200" w:lineRule="exact"/>
        <w:ind w:left="1843"/>
        <w:rPr>
          <w:rStyle w:val="Bodytext2Exact"/>
          <w:sz w:val="24"/>
        </w:rPr>
      </w:pPr>
      <w:r w:rsidRPr="006C5C39">
        <w:rPr>
          <w:rStyle w:val="Bodytext2Exact"/>
          <w:sz w:val="24"/>
        </w:rPr>
        <w:t>Телефон:</w:t>
      </w:r>
    </w:p>
    <w:p w14:paraId="68257F4A" w14:textId="705B95AB" w:rsidR="008407CB" w:rsidRPr="006C5C39" w:rsidRDefault="003E6DB0" w:rsidP="006C5C39">
      <w:pPr>
        <w:pStyle w:val="Bodytext20"/>
        <w:shd w:val="clear" w:color="auto" w:fill="auto"/>
        <w:spacing w:before="0" w:after="1680" w:line="200" w:lineRule="exact"/>
        <w:ind w:left="1843"/>
        <w:rPr>
          <w:b/>
          <w:sz w:val="24"/>
          <w:szCs w:val="24"/>
        </w:rPr>
      </w:pPr>
      <w:r w:rsidRPr="006C5C39">
        <w:rPr>
          <w:b/>
          <w:sz w:val="24"/>
          <w:szCs w:val="24"/>
        </w:rPr>
        <w:t>Червень 202</w:t>
      </w:r>
      <w:r w:rsidR="00DA1E43">
        <w:rPr>
          <w:b/>
          <w:sz w:val="24"/>
          <w:szCs w:val="24"/>
          <w:lang w:val="en-US"/>
        </w:rPr>
        <w:t>3</w:t>
      </w:r>
      <w:r w:rsidRPr="006C5C39">
        <w:rPr>
          <w:b/>
          <w:sz w:val="24"/>
          <w:szCs w:val="24"/>
        </w:rPr>
        <w:t> р.</w:t>
      </w:r>
    </w:p>
    <w:sectPr w:rsidR="008407CB" w:rsidRPr="006C5C39" w:rsidSect="006C5C39">
      <w:type w:val="continuous"/>
      <w:pgSz w:w="12240" w:h="15840"/>
      <w:pgMar w:top="723" w:right="715" w:bottom="344" w:left="691" w:header="0" w:footer="3" w:gutter="0"/>
      <w:cols w:num="2"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17A04" w14:textId="77777777" w:rsidR="009D5FE2" w:rsidRDefault="009D5FE2">
      <w:r>
        <w:separator/>
      </w:r>
    </w:p>
  </w:endnote>
  <w:endnote w:type="continuationSeparator" w:id="0">
    <w:p w14:paraId="2D55D817" w14:textId="77777777" w:rsidR="009D5FE2" w:rsidRDefault="009D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33531" w14:textId="77777777" w:rsidR="009D5FE2" w:rsidRDefault="009D5FE2"/>
  </w:footnote>
  <w:footnote w:type="continuationSeparator" w:id="0">
    <w:p w14:paraId="69080E79" w14:textId="77777777" w:rsidR="009D5FE2" w:rsidRDefault="009D5FE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7CB"/>
    <w:rsid w:val="00292461"/>
    <w:rsid w:val="0034487A"/>
    <w:rsid w:val="00377656"/>
    <w:rsid w:val="003E6DB0"/>
    <w:rsid w:val="003F4C0E"/>
    <w:rsid w:val="004F3D61"/>
    <w:rsid w:val="006C5C39"/>
    <w:rsid w:val="007C547D"/>
    <w:rsid w:val="008210BA"/>
    <w:rsid w:val="008407CB"/>
    <w:rsid w:val="00912141"/>
    <w:rsid w:val="009D5FE2"/>
    <w:rsid w:val="00B223C2"/>
    <w:rsid w:val="00C426A6"/>
    <w:rsid w:val="00CA1188"/>
    <w:rsid w:val="00CA22DA"/>
    <w:rsid w:val="00D44DD8"/>
    <w:rsid w:val="00DA1E43"/>
    <w:rsid w:val="00DF7401"/>
    <w:rsid w:val="00EB34B0"/>
    <w:rsid w:val="00F24B2D"/>
    <w:rsid w:val="00F374D2"/>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7416A"/>
  <w15:docId w15:val="{092FC384-AEEB-48FE-B0E0-966071350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uk-UA"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Exact">
    <w:name w:val="Body text (2) Exact"/>
    <w:basedOn w:val="DefaultParagraphFont"/>
    <w:rPr>
      <w:rFonts w:ascii="Calibri" w:eastAsia="Calibri" w:hAnsi="Calibri" w:cs="Calibri"/>
      <w:b w:val="0"/>
      <w:bCs w:val="0"/>
      <w:i w:val="0"/>
      <w:iCs w:val="0"/>
      <w:smallCaps w:val="0"/>
      <w:strike w:val="0"/>
      <w:sz w:val="20"/>
      <w:szCs w:val="20"/>
      <w:u w:val="none"/>
    </w:rPr>
  </w:style>
  <w:style w:type="character" w:customStyle="1" w:styleId="Bodytext3Exact">
    <w:name w:val="Body text (3) Exact"/>
    <w:basedOn w:val="DefaultParagraphFont"/>
    <w:rPr>
      <w:rFonts w:ascii="Calibri" w:eastAsia="Calibri" w:hAnsi="Calibri" w:cs="Calibri"/>
      <w:b/>
      <w:bCs/>
      <w:i w:val="0"/>
      <w:iCs w:val="0"/>
      <w:smallCaps w:val="0"/>
      <w:strike w:val="0"/>
      <w:sz w:val="19"/>
      <w:szCs w:val="19"/>
      <w:u w:val="none"/>
    </w:rPr>
  </w:style>
  <w:style w:type="character" w:customStyle="1" w:styleId="Heading1">
    <w:name w:val="Heading #1_"/>
    <w:basedOn w:val="DefaultParagraphFont"/>
    <w:link w:val="Heading10"/>
    <w:rPr>
      <w:rFonts w:ascii="Calibri" w:eastAsia="Calibri" w:hAnsi="Calibri" w:cs="Calibri"/>
      <w:b/>
      <w:bCs/>
      <w:i w:val="0"/>
      <w:iCs w:val="0"/>
      <w:smallCaps w:val="0"/>
      <w:strike w:val="0"/>
      <w:sz w:val="24"/>
      <w:szCs w:val="24"/>
      <w:u w:val="none"/>
    </w:rPr>
  </w:style>
  <w:style w:type="character" w:customStyle="1" w:styleId="Bodytext2">
    <w:name w:val="Body text (2)_"/>
    <w:basedOn w:val="DefaultParagraphFont"/>
    <w:link w:val="Bodytext20"/>
    <w:rPr>
      <w:rFonts w:ascii="Calibri" w:eastAsia="Calibri" w:hAnsi="Calibri" w:cs="Calibri"/>
      <w:b w:val="0"/>
      <w:bCs w:val="0"/>
      <w:i w:val="0"/>
      <w:iCs w:val="0"/>
      <w:smallCaps w:val="0"/>
      <w:strike w:val="0"/>
      <w:sz w:val="20"/>
      <w:szCs w:val="20"/>
      <w:u w:val="none"/>
    </w:rPr>
  </w:style>
  <w:style w:type="character" w:customStyle="1" w:styleId="Bodytext295ptBold">
    <w:name w:val="Body text (2) + 9.5 pt;Bold"/>
    <w:basedOn w:val="Bodytext2"/>
    <w:rPr>
      <w:rFonts w:ascii="Calibri" w:eastAsia="Calibri" w:hAnsi="Calibri" w:cs="Calibri"/>
      <w:b/>
      <w:bCs/>
      <w:i w:val="0"/>
      <w:iCs w:val="0"/>
      <w:smallCaps w:val="0"/>
      <w:strike w:val="0"/>
      <w:color w:val="000000"/>
      <w:spacing w:val="0"/>
      <w:w w:val="100"/>
      <w:position w:val="0"/>
      <w:sz w:val="19"/>
      <w:szCs w:val="19"/>
      <w:u w:val="none"/>
      <w:lang w:val="uk-UA" w:eastAsia="en-US" w:bidi="en-US"/>
    </w:rPr>
  </w:style>
  <w:style w:type="character" w:customStyle="1" w:styleId="Bodytext3">
    <w:name w:val="Body text (3)_"/>
    <w:basedOn w:val="DefaultParagraphFont"/>
    <w:link w:val="Bodytext30"/>
    <w:rPr>
      <w:rFonts w:ascii="Calibri" w:eastAsia="Calibri" w:hAnsi="Calibri" w:cs="Calibri"/>
      <w:b/>
      <w:bCs/>
      <w:i w:val="0"/>
      <w:iCs w:val="0"/>
      <w:smallCaps w:val="0"/>
      <w:strike w:val="0"/>
      <w:sz w:val="19"/>
      <w:szCs w:val="19"/>
      <w:u w:val="none"/>
    </w:rPr>
  </w:style>
  <w:style w:type="paragraph" w:customStyle="1" w:styleId="Bodytext20">
    <w:name w:val="Body text (2)"/>
    <w:basedOn w:val="Normal"/>
    <w:link w:val="Bodytext2"/>
    <w:pPr>
      <w:shd w:val="clear" w:color="auto" w:fill="FFFFFF"/>
      <w:spacing w:before="180" w:after="180" w:line="245" w:lineRule="exact"/>
    </w:pPr>
    <w:rPr>
      <w:rFonts w:ascii="Calibri" w:eastAsia="Calibri" w:hAnsi="Calibri" w:cs="Calibri"/>
      <w:sz w:val="20"/>
      <w:szCs w:val="20"/>
    </w:rPr>
  </w:style>
  <w:style w:type="paragraph" w:customStyle="1" w:styleId="Bodytext30">
    <w:name w:val="Body text (3)"/>
    <w:basedOn w:val="Normal"/>
    <w:link w:val="Bodytext3"/>
    <w:pPr>
      <w:shd w:val="clear" w:color="auto" w:fill="FFFFFF"/>
      <w:spacing w:before="540" w:after="2460" w:line="0" w:lineRule="atLeast"/>
    </w:pPr>
    <w:rPr>
      <w:rFonts w:ascii="Calibri" w:eastAsia="Calibri" w:hAnsi="Calibri" w:cs="Calibri"/>
      <w:b/>
      <w:bCs/>
      <w:sz w:val="19"/>
      <w:szCs w:val="19"/>
    </w:rPr>
  </w:style>
  <w:style w:type="paragraph" w:customStyle="1" w:styleId="Heading10">
    <w:name w:val="Heading #1"/>
    <w:basedOn w:val="Normal"/>
    <w:link w:val="Heading1"/>
    <w:pPr>
      <w:shd w:val="clear" w:color="auto" w:fill="FFFFFF"/>
      <w:spacing w:after="180" w:line="293" w:lineRule="exact"/>
      <w:jc w:val="center"/>
      <w:outlineLvl w:val="0"/>
    </w:pPr>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9e27ac-d528-4243-89ed-f5d0ed57b253">
      <Terms xmlns="http://schemas.microsoft.com/office/infopath/2007/PartnerControls"/>
    </lcf76f155ced4ddcb4097134ff3c332f>
    <TaxCatchAll xmlns="32b76e74-659d-4a76-820c-d6990d07b63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A51794B0584FB4E974A50A5DE251FC8" ma:contentTypeVersion="16" ma:contentTypeDescription="Create a new document." ma:contentTypeScope="" ma:versionID="d680b2aa203cd36155ac2d6f4b178a5e">
  <xsd:schema xmlns:xsd="http://www.w3.org/2001/XMLSchema" xmlns:xs="http://www.w3.org/2001/XMLSchema" xmlns:p="http://schemas.microsoft.com/office/2006/metadata/properties" xmlns:ns2="ac9e27ac-d528-4243-89ed-f5d0ed57b253" xmlns:ns3="32b76e74-659d-4a76-820c-d6990d07b639" targetNamespace="http://schemas.microsoft.com/office/2006/metadata/properties" ma:root="true" ma:fieldsID="35a0c5d56694fb691e9be7f909d995d1" ns2:_="" ns3:_="">
    <xsd:import namespace="ac9e27ac-d528-4243-89ed-f5d0ed57b253"/>
    <xsd:import namespace="32b76e74-659d-4a76-820c-d6990d07b6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e27ac-d528-4243-89ed-f5d0ed57b2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aee2ce-b6b5-4980-bb60-9d8e15330d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b76e74-659d-4a76-820c-d6990d07b63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bc08bc5-afae-4831-a716-ff4a5dc99843}" ma:internalName="TaxCatchAll" ma:showField="CatchAllData" ma:web="32b76e74-659d-4a76-820c-d6990d07b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AFF3F7-2C8D-45B0-A984-1440F594A322}">
  <ds:schemaRefs>
    <ds:schemaRef ds:uri="http://schemas.microsoft.com/office/2006/metadata/properties"/>
    <ds:schemaRef ds:uri="http://schemas.microsoft.com/office/infopath/2007/PartnerControls"/>
    <ds:schemaRef ds:uri="ac9e27ac-d528-4243-89ed-f5d0ed57b253"/>
    <ds:schemaRef ds:uri="32b76e74-659d-4a76-820c-d6990d07b639"/>
  </ds:schemaRefs>
</ds:datastoreItem>
</file>

<file path=customXml/itemProps2.xml><?xml version="1.0" encoding="utf-8"?>
<ds:datastoreItem xmlns:ds="http://schemas.openxmlformats.org/officeDocument/2006/customXml" ds:itemID="{A5907CBF-4D6B-4DCB-A01E-46773A523845}">
  <ds:schemaRefs>
    <ds:schemaRef ds:uri="http://schemas.openxmlformats.org/officeDocument/2006/bibliography"/>
  </ds:schemaRefs>
</ds:datastoreItem>
</file>

<file path=customXml/itemProps3.xml><?xml version="1.0" encoding="utf-8"?>
<ds:datastoreItem xmlns:ds="http://schemas.openxmlformats.org/officeDocument/2006/customXml" ds:itemID="{FA2E3525-AE9C-467E-A8BF-04B8F61292F3}">
  <ds:schemaRefs>
    <ds:schemaRef ds:uri="http://schemas.microsoft.com/sharepoint/v3/contenttype/forms"/>
  </ds:schemaRefs>
</ds:datastoreItem>
</file>

<file path=customXml/itemProps4.xml><?xml version="1.0" encoding="utf-8"?>
<ds:datastoreItem xmlns:ds="http://schemas.openxmlformats.org/officeDocument/2006/customXml" ds:itemID="{1CA04C4C-2674-4317-BB0D-3A24E3A06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e27ac-d528-4243-89ed-f5d0ed57b253"/>
    <ds:schemaRef ds:uri="32b76e74-659d-4a76-820c-d6990d07b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223</Words>
  <Characters>1277</Characters>
  <Application>Microsoft Office Word</Application>
  <DocSecurity>0</DocSecurity>
  <Lines>10</Lines>
  <Paragraphs>2</Paragraphs>
  <ScaleCrop>false</ScaleCrop>
  <HeadingPairs>
    <vt:vector size="6" baseType="variant">
      <vt:variant>
        <vt:lpstr>Título</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SPecialiST RePack</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ЗГОДА НА ПЕРЕДАННЯ ІНФОРМАЦІЇ ПРО ПРАВО НА УЧАСТЬ У ПРОГРАМІ</dc:title>
  <dc:creator>user</dc:creator>
  <cp:lastModifiedBy>Laura Neal</cp:lastModifiedBy>
  <cp:revision>8</cp:revision>
  <cp:lastPrinted>2022-07-01T17:46:00Z</cp:lastPrinted>
  <dcterms:created xsi:type="dcterms:W3CDTF">2022-06-24T17:30:00Z</dcterms:created>
  <dcterms:modified xsi:type="dcterms:W3CDTF">2023-06-05T18:40:00Z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0x0101005A51794B0584FB4E974A50A5DE251FC8</vt:lpwstr>
  </property>
  <property fmtid="{D5CDD505-2E9C-101B-9397-08002B2CF9AE}" pid="3" name="MediaServiceImageTags">
    <vt:lpwstr/>
  </property>
</Properties>
</file>