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6F9407C3" w:rsidR="00F329AC" w:rsidRPr="0008351A" w:rsidRDefault="0097466C" w:rsidP="007E35C8">
      <w:pPr>
        <w:autoSpaceDE w:val="0"/>
        <w:autoSpaceDN w:val="0"/>
        <w:adjustRightInd w:val="0"/>
        <w:spacing w:after="0" w:line="240" w:lineRule="auto"/>
        <w:ind w:left="1710" w:right="207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Уведомление для родственников о продлении обучения студента по Программе развития навыков английского языка</w:t>
      </w:r>
      <w:r w:rsidR="00962B20">
        <w:rPr>
          <w:rFonts w:ascii="Segoe UI" w:hAnsi="Segoe UI" w:cs="Segoe UI"/>
          <w:sz w:val="20"/>
          <w:szCs w:val="20"/>
          <w:lang w:val="ru"/>
        </w:rPr>
        <w:br/>
      </w:r>
    </w:p>
    <w:p w14:paraId="1C3B31CD" w14:textId="77777777" w:rsidR="009947BE" w:rsidRPr="0008351A" w:rsidRDefault="009947BE" w:rsidP="009947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Имя учащегося: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Дата: </w:t>
      </w:r>
      <w:r>
        <w:rPr>
          <w:rFonts w:ascii="Segoe UI" w:hAnsi="Segoe UI" w:cs="Segoe UI"/>
          <w:sz w:val="20"/>
          <w:szCs w:val="20"/>
          <w:lang w:val="ru"/>
        </w:rPr>
        <w:t>_______________________________________</w:t>
      </w:r>
    </w:p>
    <w:p w14:paraId="25F25832" w14:textId="77777777" w:rsidR="009947BE" w:rsidRPr="00065B18" w:rsidRDefault="009947BE" w:rsidP="009947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(Date)</w:t>
      </w:r>
    </w:p>
    <w:p w14:paraId="5D2E3E05" w14:textId="77777777" w:rsidR="009947BE" w:rsidRPr="0008351A" w:rsidRDefault="009947BE" w:rsidP="009947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br/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Школа: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Школьный округ: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</w:t>
      </w:r>
    </w:p>
    <w:p w14:paraId="520E2713" w14:textId="77777777" w:rsidR="009947BE" w:rsidRPr="00065B18" w:rsidRDefault="009947BE" w:rsidP="009947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Уважаемые родители и опекуны!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F007827" w14:textId="77777777" w:rsidR="0097466C" w:rsidRPr="008043E6" w:rsidRDefault="0097466C" w:rsidP="0097466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Ваш ребёнок допущен к получению услуг по Программе развития навыков английского языка в </w:t>
      </w:r>
      <w:r w:rsidRPr="008043E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8043E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учебном году.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Ваш ребёнок продолжит получать услуги до достижения наивысшего уровня владения английским языком по утверждённой штатом оценке навыков владения английским языком.</w:t>
      </w:r>
    </w:p>
    <w:p w14:paraId="200E2213" w14:textId="77777777" w:rsidR="0097466C" w:rsidRPr="008043E6" w:rsidRDefault="0097466C" w:rsidP="0097466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0"/>
        <w:gridCol w:w="1590"/>
      </w:tblGrid>
      <w:tr w:rsidR="0097466C" w:rsidRPr="006F4438" w14:paraId="5A094190" w14:textId="77777777" w:rsidTr="009947BE">
        <w:trPr>
          <w:jc w:val="center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3DE554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WIDA ACCESS для ELL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D48632" w14:textId="77777777" w:rsidR="0097466C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Общий балл</w:t>
            </w:r>
          </w:p>
          <w:p w14:paraId="3693AAB9" w14:textId="5768D16B" w:rsidR="009947BE" w:rsidRPr="009947BE" w:rsidRDefault="009947B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97466C" w:rsidRPr="006F4438" w14:paraId="6F4FD58E" w14:textId="77777777" w:rsidTr="009947BE">
        <w:trPr>
          <w:jc w:val="center"/>
        </w:trPr>
        <w:tc>
          <w:tcPr>
            <w:tcW w:w="5700" w:type="dxa"/>
            <w:tcBorders>
              <w:top w:val="single" w:sz="12" w:space="0" w:color="auto"/>
            </w:tcBorders>
          </w:tcPr>
          <w:p w14:paraId="302520A8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Последние оценки вашего ребёнка</w:t>
            </w:r>
          </w:p>
          <w:p w14:paraId="1B62A3BA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</w:tcPr>
          <w:p w14:paraId="322FD01E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466C" w:rsidRPr="006F4438" w14:paraId="540CFB20" w14:textId="77777777" w:rsidTr="009947BE">
        <w:trPr>
          <w:trHeight w:val="616"/>
          <w:jc w:val="center"/>
        </w:trPr>
        <w:tc>
          <w:tcPr>
            <w:tcW w:w="5700" w:type="dxa"/>
            <w:shd w:val="clear" w:color="auto" w:fill="D9D9D9" w:themeFill="background1" w:themeFillShade="D9"/>
          </w:tcPr>
          <w:p w14:paraId="64C08D70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В классах К-1, чтобы завершить получение услуг, учащиеся должны набрать следующее количество баллов: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49FEEE68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4.0</w:t>
            </w:r>
          </w:p>
        </w:tc>
      </w:tr>
      <w:tr w:rsidR="0097466C" w:rsidRPr="006F4438" w14:paraId="766CD9E6" w14:textId="77777777" w:rsidTr="009947BE">
        <w:trPr>
          <w:trHeight w:val="616"/>
          <w:jc w:val="center"/>
        </w:trPr>
        <w:tc>
          <w:tcPr>
            <w:tcW w:w="5700" w:type="dxa"/>
            <w:shd w:val="clear" w:color="auto" w:fill="BFBFBF" w:themeFill="background1" w:themeFillShade="BF"/>
          </w:tcPr>
          <w:p w14:paraId="110AD152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В классах 2-12, чтобы завершить получение услуг, учащиеся должны набрать следующее количество баллов: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14:paraId="670CF055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4.7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9EF669" w14:textId="77777777" w:rsidR="0097466C" w:rsidRPr="006F4438" w:rsidRDefault="005A2A28" w:rsidP="0097466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Цель программы развития навыков владения английским языком — предоставить языковое обучение для развития навыков владения разговорной и письменной речью, аудирования и чтения на английском языке. Кроме того, данная программа поможет вашему ребёнку выполнить академические стандарты и требования к развитию и завершению образования.</w:t>
      </w:r>
      <w:r w:rsidR="0097466C">
        <w:rPr>
          <w:rFonts w:ascii="Segoe UI" w:hAnsi="Segoe UI" w:cs="Segoe UI"/>
          <w:sz w:val="20"/>
          <w:szCs w:val="20"/>
        </w:rPr>
        <w:t xml:space="preserve"> </w:t>
      </w:r>
      <w:r w:rsidR="0097466C">
        <w:rPr>
          <w:rFonts w:ascii="Segoe UI" w:hAnsi="Segoe UI" w:cs="Segoe UI"/>
          <w:sz w:val="20"/>
          <w:szCs w:val="20"/>
          <w:lang w:val="ru"/>
        </w:rPr>
        <w:t>Ниже показан прогресс вашего ребёнка в выполнении академических стандартов на основании оценок по системе штата и округа:</w:t>
      </w:r>
    </w:p>
    <w:p w14:paraId="045FD2F2" w14:textId="77777777" w:rsidR="0097466C" w:rsidRPr="006F4438" w:rsidRDefault="0097466C" w:rsidP="0097466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499"/>
      </w:tblGrid>
      <w:tr w:rsidR="0097466C" w:rsidRPr="006F4438" w14:paraId="7A7CA38F" w14:textId="77777777" w:rsidTr="0047335E">
        <w:trPr>
          <w:jc w:val="center"/>
        </w:trPr>
        <w:tc>
          <w:tcPr>
            <w:tcW w:w="2520" w:type="dxa"/>
          </w:tcPr>
          <w:p w14:paraId="6B2C3540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566FF7EB" w14:textId="77777777" w:rsidR="0097466C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Прогресс по стандартам</w:t>
            </w:r>
          </w:p>
          <w:p w14:paraId="1A03BFF4" w14:textId="77646380" w:rsidR="009947BE" w:rsidRPr="009947BE" w:rsidRDefault="009947B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(Approaching Standard)</w:t>
            </w:r>
          </w:p>
        </w:tc>
        <w:tc>
          <w:tcPr>
            <w:tcW w:w="1498" w:type="dxa"/>
          </w:tcPr>
          <w:p w14:paraId="70ACE924" w14:textId="77777777" w:rsidR="0097466C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Выполнение стандартов</w:t>
            </w:r>
          </w:p>
          <w:p w14:paraId="1CE7B61B" w14:textId="30C92557" w:rsidR="009947BE" w:rsidRPr="009947BE" w:rsidRDefault="009947B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(Meeting Standard)</w:t>
            </w:r>
          </w:p>
        </w:tc>
        <w:tc>
          <w:tcPr>
            <w:tcW w:w="1499" w:type="dxa"/>
          </w:tcPr>
          <w:p w14:paraId="3134D097" w14:textId="77777777" w:rsidR="0097466C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Превышение стандартов</w:t>
            </w:r>
          </w:p>
          <w:p w14:paraId="0041E1B6" w14:textId="5FE2F1D6" w:rsidR="009947BE" w:rsidRPr="009947BE" w:rsidRDefault="009947B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(Exceeding Standard)</w:t>
            </w:r>
          </w:p>
        </w:tc>
      </w:tr>
      <w:tr w:rsidR="0097466C" w:rsidRPr="006F4438" w14:paraId="2FFE646B" w14:textId="77777777" w:rsidTr="0047335E">
        <w:trPr>
          <w:jc w:val="center"/>
        </w:trPr>
        <w:tc>
          <w:tcPr>
            <w:tcW w:w="2520" w:type="dxa"/>
          </w:tcPr>
          <w:p w14:paraId="34F2E42B" w14:textId="77777777" w:rsidR="0097466C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Английский язык и гуманитарные науки</w:t>
            </w:r>
          </w:p>
          <w:p w14:paraId="1A9B97BE" w14:textId="12EBB3A3" w:rsidR="009947BE" w:rsidRPr="009947BE" w:rsidRDefault="009947B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(English Language Arts)</w:t>
            </w:r>
          </w:p>
        </w:tc>
        <w:tc>
          <w:tcPr>
            <w:tcW w:w="1498" w:type="dxa"/>
          </w:tcPr>
          <w:p w14:paraId="5E192060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4FBE03D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DD64413" w14:textId="77777777" w:rsidR="0097466C" w:rsidRPr="006F4438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466C" w:rsidRPr="0008351A" w14:paraId="6E1680CD" w14:textId="77777777" w:rsidTr="0047335E">
        <w:trPr>
          <w:jc w:val="center"/>
        </w:trPr>
        <w:tc>
          <w:tcPr>
            <w:tcW w:w="2520" w:type="dxa"/>
          </w:tcPr>
          <w:p w14:paraId="6A63513C" w14:textId="77572D62" w:rsidR="0097466C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Математика</w:t>
            </w:r>
          </w:p>
          <w:p w14:paraId="6674F924" w14:textId="545D23D9" w:rsidR="009947BE" w:rsidRPr="009947BE" w:rsidRDefault="009947B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(Mathematics)</w:t>
            </w:r>
          </w:p>
          <w:p w14:paraId="4D5F3CB4" w14:textId="410B525B" w:rsidR="0097466C" w:rsidRPr="0008351A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59A8AB71" w14:textId="77777777" w:rsidR="0097466C" w:rsidRPr="0008351A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6C5F707" w14:textId="77777777" w:rsidR="0097466C" w:rsidRPr="0008351A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3A28D60" w14:textId="77777777" w:rsidR="0097466C" w:rsidRPr="0008351A" w:rsidRDefault="0097466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D5DFF2" w14:textId="77777777" w:rsidR="00B62172" w:rsidRPr="007E35C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3328F0AE" w14:textId="7F306560" w:rsidR="009E7476" w:rsidRPr="007E35C8" w:rsidRDefault="009E7476" w:rsidP="0097466C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Для обучения детей с инвалидностью в программе развития навыков английского языка примут участие соответствующие специалисты, которые помогут таким детям добиться поставленных целей индивидуального обучения или плана 504.</w:t>
      </w:r>
    </w:p>
    <w:p w14:paraId="3651908A" w14:textId="7EAE1A5E" w:rsidR="009E7476" w:rsidRPr="007E35C8" w:rsidRDefault="00072C1F" w:rsidP="0097466C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Большинство учеников успешно завершают программу за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(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median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length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of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time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)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 xml:space="preserve">года (лет). После завершения программы мы продолжим следить за успеваемостью вашего ребёнка, чтобы определить, требуется ли ему дополнительная помощь в учёбе.  </w:t>
      </w:r>
    </w:p>
    <w:p w14:paraId="24F28D2D" w14:textId="77777777" w:rsidR="00D66782" w:rsidRPr="007E35C8" w:rsidRDefault="00D66782" w:rsidP="0097466C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lastRenderedPageBreak/>
        <w:t xml:space="preserve">Ожидается, что среди учеников старших классов, участвующих в данной программе, после 4 лет обучения составит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4-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ru"/>
        </w:rPr>
        <w:t xml:space="preserve">% выпускников, а после дополнительного года их будет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ADJUSTED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5-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ru"/>
        </w:rPr>
        <w:t>%.</w:t>
      </w:r>
    </w:p>
    <w:p w14:paraId="606E42A9" w14:textId="77777777" w:rsidR="009C22CB" w:rsidRPr="007E35C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Мы призываем вас активно участвовать в образовании вашего ребёнка.  У вас есть право: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направить запрос о регулярных встречах для обсуждения прогресса вашего ребёнка в изучении языка и его академической успеваемости;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подать запрос на другую программу, если это доступно;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5EE95EFB" w14:textId="55C6C562" w:rsidR="00D94B77" w:rsidRPr="00FE5B6A" w:rsidRDefault="00D94B77" w:rsidP="00FE5B6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ru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отказаться от услуг по данной программе. (Вашему ребёнку всё равно потребуется проходить ежегодную оценку по системе Международной программы преподавания и оценки уровня владения. За дополнительной информацией об отказе от данных услуг обращайтесь в школу или округ.)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714556BF" w14:textId="77777777" w:rsidR="00B62172" w:rsidRPr="007E35C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ru"/>
        </w:rPr>
      </w:pPr>
    </w:p>
    <w:p w14:paraId="4CDC04C3" w14:textId="7B2D7C45" w:rsidR="009215C9" w:rsidRPr="007E35C8" w:rsidRDefault="0008351A" w:rsidP="007E35C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В наших школах доступны следующие Программы развития навыков владения английским языком. Ваш ребенок записан на указанную ниже программу:</w:t>
      </w:r>
      <w:r w:rsidR="007E35C8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7E35C8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20FCA7A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  <w:lang w:val="ru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____ Программа на двух языках (вовлечение учащихся, владеющих одним языком или двумя)</w:t>
      </w:r>
      <w:r>
        <w:rPr>
          <w:rFonts w:ascii="Segoe UI" w:hAnsi="Segoe UI" w:cs="Segoe UI"/>
          <w:b/>
          <w:bCs/>
          <w:sz w:val="20"/>
          <w:szCs w:val="20"/>
        </w:rPr>
        <w:t xml:space="preserve"> (One-way or Two-way Dual Language):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 xml:space="preserve">В рамках программ на двух языках предусмотрено обучение на английском и другом языке в течение не менее 50% учебного времени.  </w:t>
      </w:r>
      <w:r>
        <w:rPr>
          <w:rFonts w:ascii="Segoe UI" w:hAnsi="Segoe UI" w:cs="Segoe UI"/>
          <w:sz w:val="20"/>
          <w:szCs w:val="20"/>
          <w:lang w:val="ru"/>
        </w:rPr>
        <w:t>Обучение по таким программам начинается в детском саду и продолжается до средних или старших классов, чтобы развивать навыки владения обоими языками.</w:t>
      </w:r>
    </w:p>
    <w:p w14:paraId="12D79E76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74E6DD2C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Переходное двуязычное обучение (поздний переход)</w:t>
      </w:r>
      <w:r>
        <w:rPr>
          <w:rFonts w:ascii="Segoe UI" w:hAnsi="Segoe UI" w:cs="Segoe UI"/>
          <w:b/>
          <w:bCs/>
          <w:sz w:val="20"/>
          <w:szCs w:val="20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>В программах двуязычного обучения с поздним переходом в качестве основы для развития навыков владения английским языком используется родной язык учащегося. Как правило, изначально 90% времени обучение проходит на родном языке с постепенным увеличением доли английского языка до 100% в средних классах.</w:t>
      </w:r>
    </w:p>
    <w:p w14:paraId="57BFC5B0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730FCF92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Переходное двуязычное обучение (ранний переход)</w:t>
      </w:r>
      <w:r>
        <w:rPr>
          <w:rFonts w:ascii="Segoe UI" w:hAnsi="Segoe UI" w:cs="Segoe UI"/>
          <w:b/>
          <w:bCs/>
          <w:sz w:val="20"/>
          <w:szCs w:val="20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>В программах двуязычного обучения с ранним переходом в качестве основы для развития навыков владения английским языком используется родной язык учащегося. Как правило, изначально 90% времени обучение проходит на родном языке с постепенным увеличением доли английского языка до 100% в течение четырёх лет.</w:t>
      </w:r>
    </w:p>
    <w:p w14:paraId="409AFDB0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15032746" w14:textId="77777777" w:rsidR="009947BE" w:rsidRPr="007E35C8" w:rsidRDefault="009947BE" w:rsidP="009947BE">
      <w:pPr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____ Контентно-ориентированное обучение (обучение на адаптированном английском языке)</w:t>
      </w:r>
      <w:r>
        <w:rPr>
          <w:rFonts w:ascii="Segoe UI" w:hAnsi="Segoe UI" w:cs="Segoe UI"/>
          <w:b/>
          <w:bCs/>
          <w:sz w:val="20"/>
          <w:szCs w:val="20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 Контентно-ориентированное обучение, или обучение на адаптированном английском языке, применяется в классах, где учащиеся, изучающие английский язык, имеют разные родные языки. Расширенная программа развития навыков владения английским языком и академическая программа преподаются учителями-специалистами.</w:t>
      </w:r>
    </w:p>
    <w:p w14:paraId="35067635" w14:textId="77777777" w:rsidR="009947BE" w:rsidRPr="007E35C8" w:rsidRDefault="009947BE" w:rsidP="009947BE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  <w:lang w:val="ru"/>
        </w:rPr>
      </w:pPr>
    </w:p>
    <w:p w14:paraId="53F1978F" w14:textId="77777777" w:rsidR="009947BE" w:rsidRPr="007E35C8" w:rsidRDefault="009947BE" w:rsidP="009947BE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Общее обучение для детей с особыми потребностями</w:t>
      </w:r>
      <w:r>
        <w:rPr>
          <w:rFonts w:ascii="Segoe UI" w:hAnsi="Segoe UI" w:cs="Segoe UI"/>
          <w:b/>
          <w:bCs/>
          <w:sz w:val="20"/>
          <w:szCs w:val="20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ru"/>
        </w:rPr>
        <w:t>Учащимся, проходящим программу общего обучения для детей с особыми потребностями, академическая программа и программа развития навыков владения английским языком преподаются в особых классах, где предусмотрено индивидуальное обучение или обучение в небольших группах с учителями-специалистами.</w:t>
      </w:r>
    </w:p>
    <w:p w14:paraId="76502DA6" w14:textId="77777777" w:rsidR="009947BE" w:rsidRPr="007E35C8" w:rsidRDefault="009947BE" w:rsidP="009947BE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  <w:lang w:val="ru"/>
        </w:rPr>
      </w:pPr>
    </w:p>
    <w:p w14:paraId="7CF43E4D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Программа для детей, которые недавно иммигрировали</w:t>
      </w:r>
      <w:r>
        <w:rPr>
          <w:rFonts w:ascii="Segoe UI" w:hAnsi="Segoe UI" w:cs="Segoe UI"/>
          <w:b/>
          <w:bCs/>
          <w:sz w:val="20"/>
          <w:szCs w:val="20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Программы для детей, которые недавно иммигрировали, помогают ученикам овладеть начальными навыками английского языка наряду с основополагающими учебными навыками и знаниями, позволяющими адаптироваться к системе школьного образования США. </w:t>
      </w:r>
    </w:p>
    <w:p w14:paraId="686A6BCA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35383D3F" w14:textId="77777777" w:rsidR="009947BE" w:rsidRPr="007E35C8" w:rsidRDefault="009947BE" w:rsidP="009947BE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lastRenderedPageBreak/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Другие специальные программы</w:t>
      </w:r>
      <w:r>
        <w:rPr>
          <w:rFonts w:ascii="Segoe UI" w:hAnsi="Segoe UI" w:cs="Segoe UI"/>
          <w:b/>
          <w:bCs/>
          <w:sz w:val="20"/>
          <w:szCs w:val="20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ru"/>
        </w:rPr>
        <w:t>В рамках других специальных программ ("Открытые двери", альтернативные школы, онлайн/виртуальные школы и т.п.) английский язык и академическая программа преподаются по индивидуальной программе, составленной на основании потребностей учащегося.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ru"/>
        </w:rPr>
        <w:t> </w:t>
      </w:r>
    </w:p>
    <w:p w14:paraId="22A69372" w14:textId="7036665C" w:rsidR="00D94B77" w:rsidRPr="007E35C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  <w:lang w:val="ru"/>
        </w:rPr>
        <w:sectPr w:rsidR="00D94B77" w:rsidRPr="007E35C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7E35C8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  <w:lang w:val="ru"/>
        </w:rPr>
        <w:sectPr w:rsidR="00033C52" w:rsidRPr="007E35C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7E35C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  <w:lang w:val="ru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ru"/>
        </w:rPr>
        <w:t>В данной программе используются следующие языки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LANGUAGE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(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S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)</w:t>
      </w:r>
      <w:r>
        <w:rPr>
          <w:rFonts w:ascii="Segoe UI" w:hAnsi="Segoe UI" w:cs="Segoe UI"/>
          <w:sz w:val="20"/>
          <w:szCs w:val="20"/>
          <w:lang w:val="ru"/>
        </w:rPr>
        <w:t>.</w:t>
      </w:r>
      <w:bookmarkEnd w:id="1"/>
    </w:p>
    <w:p w14:paraId="775AF946" w14:textId="55693939" w:rsidR="003802FF" w:rsidRPr="009947BE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7E35C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ru"/>
        </w:rPr>
        <w:t xml:space="preserve">За дополнительной информацией о Программе развития навыков владения английским языком, в которой участвует ваш ребёнок, об услугах или прогрессе </w:t>
      </w:r>
      <w:bookmarkEnd w:id="2"/>
      <w:r>
        <w:rPr>
          <w:rFonts w:ascii="Segoe UI" w:hAnsi="Segoe UI" w:cs="Segoe UI"/>
          <w:sz w:val="20"/>
          <w:szCs w:val="20"/>
          <w:lang w:val="ru"/>
        </w:rPr>
        <w:t xml:space="preserve">обращайтесь в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NAME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 xml:space="preserve">по телефону: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PHONE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>
        <w:rPr>
          <w:rFonts w:ascii="Segoe UI" w:hAnsi="Segoe UI" w:cs="Segoe UI"/>
          <w:sz w:val="20"/>
          <w:szCs w:val="20"/>
          <w:lang w:val="ru"/>
        </w:rPr>
        <w:t>. (При необходимости доступны услуги переводчика.) Мы готовы к работе с вами и вашим ребёнком в текущем году!</w:t>
      </w:r>
    </w:p>
    <w:bookmarkEnd w:id="3"/>
    <w:p w14:paraId="7819E85D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ru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С уважением,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7E35C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7E35C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C0CD" w14:textId="77777777" w:rsidR="00D123FA" w:rsidRDefault="00D123FA" w:rsidP="00774B02">
      <w:pPr>
        <w:spacing w:after="0" w:line="240" w:lineRule="auto"/>
      </w:pPr>
      <w:r>
        <w:separator/>
      </w:r>
    </w:p>
  </w:endnote>
  <w:endnote w:type="continuationSeparator" w:id="0">
    <w:p w14:paraId="2C6695B0" w14:textId="77777777" w:rsidR="00D123FA" w:rsidRDefault="00D123F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053351D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ru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ru"/>
      </w:rPr>
      <w:br/>
    </w:r>
    <w:hyperlink r:id="rId3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E35C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56F0" w14:textId="77777777" w:rsidR="00D123FA" w:rsidRDefault="00D123FA" w:rsidP="00774B02">
      <w:pPr>
        <w:spacing w:after="0" w:line="240" w:lineRule="auto"/>
      </w:pPr>
      <w:r>
        <w:separator/>
      </w:r>
    </w:p>
  </w:footnote>
  <w:footnote w:type="continuationSeparator" w:id="0">
    <w:p w14:paraId="7C007CD6" w14:textId="77777777" w:rsidR="00D123FA" w:rsidRDefault="00D123F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D6A41C6" w:rsidR="00445440" w:rsidRPr="007E35C8" w:rsidRDefault="0097466C" w:rsidP="00FE5B6A">
    <w:pPr>
      <w:rPr>
        <w:color w:val="C00000"/>
      </w:rPr>
    </w:pPr>
    <w:r>
      <w:rPr>
        <w:color w:val="C00000"/>
      </w:rPr>
      <w:t>Continuing</w:t>
    </w:r>
    <w:r w:rsidR="00FE5B6A">
      <w:rPr>
        <w:color w:val="C00000"/>
      </w:rPr>
      <w:t xml:space="preserve"> Student Letter 2022</w:t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7E35C8">
      <w:rPr>
        <w:color w:val="C00000"/>
      </w:rPr>
      <w:t>Russian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B3DFF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E35C8"/>
    <w:rsid w:val="007F2794"/>
    <w:rsid w:val="0080715A"/>
    <w:rsid w:val="00821C34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466C"/>
    <w:rsid w:val="00985ECB"/>
    <w:rsid w:val="00990F4F"/>
    <w:rsid w:val="009947BE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123FA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67A01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3CD1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5B6A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B64A1-1473-45E7-808F-25C90C76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9E7DF-C961-4EC2-8F1D-C7C4DCF07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57E27-021C-4C10-81A0-765E77EDD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2022-07-28T04:50:00Z</dcterms:created>
  <dcterms:modified xsi:type="dcterms:W3CDTF">2022-07-29T00:37:00Z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