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D" w:rsidRDefault="00810CED" w:rsidP="00810CED">
      <w:pPr>
        <w:jc w:val="center"/>
        <w:rPr>
          <w:b/>
        </w:rPr>
      </w:pPr>
      <w:r w:rsidRPr="00AC3B69">
        <w:rPr>
          <w:b/>
        </w:rPr>
        <w:t>S</w:t>
      </w:r>
      <w:r>
        <w:rPr>
          <w:b/>
        </w:rPr>
        <w:t xml:space="preserve">chool </w:t>
      </w:r>
      <w:r w:rsidRPr="00AC3B69">
        <w:rPr>
          <w:b/>
        </w:rPr>
        <w:t>S</w:t>
      </w:r>
      <w:r>
        <w:rPr>
          <w:b/>
        </w:rPr>
        <w:t xml:space="preserve">afety </w:t>
      </w:r>
      <w:r w:rsidRPr="00AC3B69">
        <w:rPr>
          <w:b/>
        </w:rPr>
        <w:t>A</w:t>
      </w:r>
      <w:r>
        <w:rPr>
          <w:b/>
        </w:rPr>
        <w:t xml:space="preserve">dvisory </w:t>
      </w:r>
      <w:r w:rsidRPr="00AC3B69">
        <w:rPr>
          <w:b/>
        </w:rPr>
        <w:t>C</w:t>
      </w:r>
      <w:r>
        <w:rPr>
          <w:b/>
        </w:rPr>
        <w:t>ommittee Meeting</w:t>
      </w:r>
    </w:p>
    <w:p w:rsidR="00810CED" w:rsidRPr="00AC3B69" w:rsidRDefault="004A1B19" w:rsidP="00810CED">
      <w:pPr>
        <w:jc w:val="center"/>
        <w:rPr>
          <w:b/>
        </w:rPr>
      </w:pPr>
      <w:r>
        <w:rPr>
          <w:b/>
        </w:rPr>
        <w:t xml:space="preserve"> December 6</w:t>
      </w:r>
      <w:r w:rsidR="00810CED">
        <w:rPr>
          <w:b/>
        </w:rPr>
        <w:t xml:space="preserve">, 2018 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9:00 – 12:00</w:t>
      </w:r>
    </w:p>
    <w:p w:rsidR="00810CED" w:rsidRDefault="004A1B19" w:rsidP="00810CED">
      <w:pPr>
        <w:jc w:val="center"/>
        <w:rPr>
          <w:b/>
        </w:rPr>
      </w:pPr>
      <w:r>
        <w:rPr>
          <w:b/>
        </w:rPr>
        <w:t>OSPI Annex, Olympia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Agenda:</w:t>
      </w:r>
    </w:p>
    <w:p w:rsidR="00810CED" w:rsidRDefault="00810CED" w:rsidP="00810CED">
      <w:pPr>
        <w:spacing w:line="252" w:lineRule="auto"/>
        <w:jc w:val="center"/>
        <w:rPr>
          <w:rFonts w:asciiTheme="minorHAnsi" w:hAnsiTheme="minorHAnsi" w:cstheme="minorBidi"/>
        </w:rPr>
      </w:pPr>
    </w:p>
    <w:p w:rsidR="00260AAE" w:rsidRPr="00810CED" w:rsidRDefault="00E33424" w:rsidP="00260AAE">
      <w:pPr>
        <w:spacing w:line="252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9:00 – 9:15</w:t>
      </w:r>
      <w:r>
        <w:rPr>
          <w:rFonts w:asciiTheme="minorHAnsi" w:hAnsiTheme="minorHAnsi" w:cstheme="minorBidi"/>
          <w:b/>
        </w:rPr>
        <w:tab/>
        <w:t>Welcome &amp; Introductions</w:t>
      </w:r>
      <w:r w:rsidR="00260AAE" w:rsidRPr="00810CED">
        <w:rPr>
          <w:rFonts w:asciiTheme="minorHAnsi" w:hAnsiTheme="minorHAnsi" w:cstheme="minorBidi"/>
          <w:b/>
        </w:rPr>
        <w:t>:</w:t>
      </w:r>
    </w:p>
    <w:p w:rsidR="00810CED" w:rsidRDefault="00810CED" w:rsidP="00260AAE">
      <w:pPr>
        <w:spacing w:line="252" w:lineRule="auto"/>
        <w:rPr>
          <w:rFonts w:asciiTheme="minorHAnsi" w:hAnsiTheme="minorHAnsi" w:cstheme="minorBidi"/>
        </w:rPr>
      </w:pPr>
    </w:p>
    <w:p w:rsidR="00810CED" w:rsidRPr="00810CED" w:rsidRDefault="00810CED" w:rsidP="00810CED">
      <w:pPr>
        <w:spacing w:line="252" w:lineRule="auto"/>
        <w:rPr>
          <w:b/>
        </w:rPr>
      </w:pPr>
      <w:r w:rsidRPr="00810CED">
        <w:rPr>
          <w:b/>
        </w:rPr>
        <w:t>9:15 – 9:30</w:t>
      </w:r>
      <w:r w:rsidRPr="00810CED">
        <w:rPr>
          <w:b/>
        </w:rPr>
        <w:tab/>
        <w:t xml:space="preserve">Retreat </w:t>
      </w:r>
      <w:proofErr w:type="spellStart"/>
      <w:r w:rsidRPr="00810CED">
        <w:rPr>
          <w:b/>
        </w:rPr>
        <w:t>Rechartering</w:t>
      </w:r>
      <w:proofErr w:type="spellEnd"/>
      <w:r w:rsidRPr="00810CED">
        <w:rPr>
          <w:b/>
        </w:rPr>
        <w:t xml:space="preserve"> Review</w:t>
      </w:r>
      <w:r w:rsidRPr="00810CED">
        <w:rPr>
          <w:b/>
          <w:highlight w:val="yellow"/>
        </w:rPr>
        <w:t>: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Goals for the Sc</w:t>
      </w:r>
      <w:r w:rsidR="00A21A3E">
        <w:t xml:space="preserve">hool Safety Advisory Committee </w:t>
      </w:r>
    </w:p>
    <w:p w:rsidR="00810CED" w:rsidRPr="006E533A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6E533A">
        <w:t xml:space="preserve">Membership Who might be members </w:t>
      </w:r>
      <w:r w:rsidR="00A21A3E" w:rsidRPr="006E533A">
        <w:t>of work groups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Rev</w:t>
      </w:r>
      <w:r w:rsidR="00A21A3E">
        <w:t>iew of the current SSAC charter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SSAC advisor</w:t>
      </w:r>
      <w:r w:rsidR="004A1B19">
        <w:t>y</w:t>
      </w:r>
      <w:r w:rsidR="00C274F1">
        <w:t xml:space="preserve"> role</w:t>
      </w:r>
    </w:p>
    <w:p w:rsidR="00810CED" w:rsidRPr="00810CED" w:rsidRDefault="00A21A3E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>
        <w:t>Accountability measures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Funding: Ad</w:t>
      </w:r>
      <w:r w:rsidR="00A21A3E">
        <w:t>vancing the work of the Summits</w:t>
      </w:r>
    </w:p>
    <w:p w:rsidR="00810CED" w:rsidRPr="00810CED" w:rsidRDefault="00A21A3E" w:rsidP="00A21A3E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>
        <w:t>SSAC marketing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Addressing issues which arise: providing timely “advice”.</w:t>
      </w:r>
    </w:p>
    <w:p w:rsidR="00260AAE" w:rsidRDefault="00260AAE" w:rsidP="00527B01">
      <w:pPr>
        <w:spacing w:line="252" w:lineRule="auto"/>
      </w:pPr>
    </w:p>
    <w:p w:rsidR="00260AAE" w:rsidRPr="00810CED" w:rsidRDefault="006E533A" w:rsidP="00260AAE">
      <w:pPr>
        <w:spacing w:line="252" w:lineRule="auto"/>
        <w:rPr>
          <w:b/>
        </w:rPr>
      </w:pPr>
      <w:r>
        <w:rPr>
          <w:b/>
        </w:rPr>
        <w:t>9:30 – 11:00</w:t>
      </w:r>
      <w:r w:rsidR="00810CED" w:rsidRPr="00810CED">
        <w:rPr>
          <w:b/>
        </w:rPr>
        <w:tab/>
        <w:t>U</w:t>
      </w:r>
      <w:r w:rsidR="00260AAE" w:rsidRPr="00810CED">
        <w:rPr>
          <w:b/>
        </w:rPr>
        <w:t>pdates:</w:t>
      </w:r>
    </w:p>
    <w:p w:rsidR="00E33424" w:rsidRDefault="00E33424" w:rsidP="00E33424">
      <w:pPr>
        <w:pStyle w:val="ListParagraph"/>
        <w:numPr>
          <w:ilvl w:val="0"/>
          <w:numId w:val="10"/>
        </w:numPr>
      </w:pPr>
      <w:r>
        <w:t>Leg. Prep updates – Mike,</w:t>
      </w:r>
      <w:r w:rsidR="00A21A3E">
        <w:t xml:space="preserve"> All </w:t>
      </w:r>
    </w:p>
    <w:p w:rsidR="00A21A3E" w:rsidRDefault="00A21A3E" w:rsidP="00A21A3E">
      <w:pPr>
        <w:pStyle w:val="ListParagraph"/>
        <w:numPr>
          <w:ilvl w:val="1"/>
          <w:numId w:val="10"/>
        </w:numPr>
      </w:pPr>
      <w:r>
        <w:t xml:space="preserve">OSPI DP </w:t>
      </w:r>
    </w:p>
    <w:p w:rsidR="004A1B19" w:rsidRDefault="004A1B19" w:rsidP="004A1B19">
      <w:pPr>
        <w:pStyle w:val="ListParagraph"/>
        <w:numPr>
          <w:ilvl w:val="0"/>
          <w:numId w:val="10"/>
        </w:numPr>
      </w:pPr>
      <w:r>
        <w:t>Threat Assessment / Training</w:t>
      </w:r>
    </w:p>
    <w:p w:rsidR="004A1B19" w:rsidRDefault="004A1B19" w:rsidP="004A1B19">
      <w:pPr>
        <w:pStyle w:val="ListParagraph"/>
        <w:numPr>
          <w:ilvl w:val="1"/>
          <w:numId w:val="10"/>
        </w:numPr>
      </w:pPr>
      <w:r>
        <w:t>iGrants: - Mike</w:t>
      </w:r>
    </w:p>
    <w:p w:rsidR="004A1B19" w:rsidRDefault="004A1B19" w:rsidP="004A1B19">
      <w:pPr>
        <w:pStyle w:val="ListParagraph"/>
        <w:numPr>
          <w:ilvl w:val="2"/>
          <w:numId w:val="10"/>
        </w:numPr>
      </w:pPr>
      <w:r>
        <w:t>STOP Grant Update</w:t>
      </w:r>
    </w:p>
    <w:p w:rsidR="004A1B19" w:rsidRDefault="004A1B19" w:rsidP="004A1B19">
      <w:pPr>
        <w:pStyle w:val="ListParagraph"/>
        <w:numPr>
          <w:ilvl w:val="2"/>
          <w:numId w:val="10"/>
        </w:numPr>
      </w:pPr>
      <w:r>
        <w:t>$100K proviso</w:t>
      </w:r>
    </w:p>
    <w:p w:rsidR="00E33424" w:rsidRDefault="00E33424" w:rsidP="00E33424">
      <w:pPr>
        <w:pStyle w:val="ListParagraph"/>
        <w:numPr>
          <w:ilvl w:val="0"/>
          <w:numId w:val="10"/>
        </w:numPr>
      </w:pPr>
      <w:r>
        <w:t>Safety Survey Update - Mike</w:t>
      </w:r>
    </w:p>
    <w:p w:rsidR="00E33424" w:rsidRDefault="00E33424" w:rsidP="00E33424">
      <w:pPr>
        <w:pStyle w:val="ListParagraph"/>
        <w:numPr>
          <w:ilvl w:val="0"/>
          <w:numId w:val="10"/>
        </w:numPr>
      </w:pPr>
      <w:r>
        <w:t>GAO Audit(s) Update - TBD</w:t>
      </w:r>
    </w:p>
    <w:p w:rsidR="00E33424" w:rsidRDefault="00E33424" w:rsidP="00E33424">
      <w:pPr>
        <w:pStyle w:val="ListParagraph"/>
        <w:numPr>
          <w:ilvl w:val="0"/>
          <w:numId w:val="10"/>
        </w:numPr>
      </w:pPr>
      <w:r>
        <w:t>WASPC Work Group update - Brian</w:t>
      </w:r>
    </w:p>
    <w:p w:rsidR="00E33424" w:rsidRDefault="00E33424" w:rsidP="00E33424">
      <w:pPr>
        <w:pStyle w:val="ListParagraph"/>
        <w:numPr>
          <w:ilvl w:val="0"/>
          <w:numId w:val="10"/>
        </w:numPr>
      </w:pPr>
      <w:r>
        <w:t>Resilient WA / Results WA / OIC Updates - Scott</w:t>
      </w:r>
    </w:p>
    <w:p w:rsidR="006E533A" w:rsidRDefault="00E33424" w:rsidP="006E533A">
      <w:pPr>
        <w:pStyle w:val="ListParagraph"/>
        <w:numPr>
          <w:ilvl w:val="0"/>
          <w:numId w:val="10"/>
        </w:numPr>
      </w:pPr>
      <w:r>
        <w:t xml:space="preserve">EMD &amp; GSO 2019 updates – Mike / </w:t>
      </w:r>
      <w:r w:rsidR="00A915BF">
        <w:t xml:space="preserve">Barbara / </w:t>
      </w:r>
      <w:r>
        <w:t>Rosanne…..</w:t>
      </w:r>
    </w:p>
    <w:p w:rsidR="006E533A" w:rsidRDefault="006E533A" w:rsidP="006E533A">
      <w:pPr>
        <w:pStyle w:val="ListParagraph"/>
      </w:pPr>
    </w:p>
    <w:p w:rsidR="006E533A" w:rsidRPr="006E533A" w:rsidRDefault="006E533A" w:rsidP="006E533A">
      <w:pPr>
        <w:rPr>
          <w:b/>
        </w:rPr>
      </w:pPr>
      <w:r w:rsidRPr="006E533A">
        <w:rPr>
          <w:b/>
        </w:rPr>
        <w:t>11:00 – 11:45</w:t>
      </w:r>
    </w:p>
    <w:p w:rsidR="00E33424" w:rsidRDefault="00E33424" w:rsidP="00E33424">
      <w:pPr>
        <w:pStyle w:val="ListParagraph"/>
        <w:numPr>
          <w:ilvl w:val="0"/>
          <w:numId w:val="10"/>
        </w:numPr>
      </w:pPr>
      <w:r>
        <w:t xml:space="preserve">Active Shooter </w:t>
      </w:r>
      <w:r w:rsidR="004A1B19">
        <w:t xml:space="preserve">Discussion </w:t>
      </w:r>
      <w:r w:rsidR="006E533A">
        <w:t>–</w:t>
      </w:r>
      <w:r w:rsidR="004A1B19">
        <w:t xml:space="preserve"> All</w:t>
      </w:r>
    </w:p>
    <w:p w:rsidR="006E533A" w:rsidRDefault="006E533A" w:rsidP="00E33424">
      <w:pPr>
        <w:pStyle w:val="ListParagraph"/>
        <w:numPr>
          <w:ilvl w:val="0"/>
          <w:numId w:val="10"/>
        </w:numPr>
      </w:pPr>
      <w:r>
        <w:t>SRO discussion - All</w:t>
      </w:r>
    </w:p>
    <w:p w:rsidR="00072417" w:rsidRPr="00072417" w:rsidRDefault="00072417" w:rsidP="00072417">
      <w:pPr>
        <w:pStyle w:val="ListParagraph"/>
        <w:ind w:left="2160"/>
      </w:pPr>
    </w:p>
    <w:p w:rsidR="004A1B19" w:rsidRDefault="004A1B19">
      <w:pPr>
        <w:rPr>
          <w:b/>
        </w:rPr>
      </w:pPr>
      <w:r>
        <w:rPr>
          <w:b/>
        </w:rPr>
        <w:t>11:45</w:t>
      </w:r>
      <w:r w:rsidR="00072417" w:rsidRPr="00072417">
        <w:rPr>
          <w:b/>
        </w:rPr>
        <w:t>-12:00</w:t>
      </w:r>
      <w:r w:rsidR="00072417" w:rsidRPr="00072417">
        <w:rPr>
          <w:b/>
        </w:rPr>
        <w:tab/>
      </w:r>
    </w:p>
    <w:p w:rsidR="004A1B19" w:rsidRPr="004A1B19" w:rsidRDefault="004A1B19" w:rsidP="004A1B19">
      <w:pPr>
        <w:pStyle w:val="ListParagraph"/>
        <w:numPr>
          <w:ilvl w:val="0"/>
          <w:numId w:val="11"/>
        </w:numPr>
      </w:pPr>
      <w:r w:rsidRPr="004A1B19">
        <w:t>Final Thoughts</w:t>
      </w:r>
    </w:p>
    <w:p w:rsidR="00072417" w:rsidRDefault="00072417" w:rsidP="004A1B19">
      <w:pPr>
        <w:pStyle w:val="ListParagraph"/>
        <w:numPr>
          <w:ilvl w:val="0"/>
          <w:numId w:val="11"/>
        </w:numPr>
      </w:pPr>
      <w:r w:rsidRPr="004A1B19">
        <w:t>Close &amp; Adjourn</w:t>
      </w:r>
    </w:p>
    <w:p w:rsidR="00A21A3E" w:rsidRDefault="00A21A3E" w:rsidP="004A1B19">
      <w:pPr>
        <w:pStyle w:val="ListParagraph"/>
        <w:numPr>
          <w:ilvl w:val="0"/>
          <w:numId w:val="11"/>
        </w:numPr>
      </w:pPr>
      <w:r>
        <w:t>Merry Christmas &amp; Happy Holidays to All!</w:t>
      </w:r>
    </w:p>
    <w:p w:rsidR="00A21A3E" w:rsidRPr="004A1B19" w:rsidRDefault="00A21A3E" w:rsidP="00A21A3E">
      <w:pPr>
        <w:pStyle w:val="ListParagraph"/>
      </w:pPr>
    </w:p>
    <w:p w:rsidR="006D5FDB" w:rsidRDefault="00072417" w:rsidP="00A21A3E">
      <w:pPr>
        <w:spacing w:after="160" w:line="259" w:lineRule="auto"/>
        <w:jc w:val="center"/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E05EB64">
            <wp:extent cx="835025" cy="835025"/>
            <wp:effectExtent l="0" t="0" r="3175" b="3175"/>
            <wp:docPr id="1" name="Picture 1" descr="green WA map surrounded by prevention, mitigation, protection, response, recovery" title="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424" w:rsidRDefault="00E33424">
      <w:pPr>
        <w:spacing w:after="160" w:line="259" w:lineRule="auto"/>
      </w:pPr>
      <w:r>
        <w:br w:type="page"/>
      </w:r>
    </w:p>
    <w:p w:rsidR="00072417" w:rsidRPr="00A21A3E" w:rsidRDefault="00072417" w:rsidP="00A21A3E">
      <w:pPr>
        <w:spacing w:line="252" w:lineRule="auto"/>
        <w:jc w:val="center"/>
        <w:rPr>
          <w:b/>
        </w:rPr>
      </w:pPr>
      <w:r w:rsidRPr="00A21A3E">
        <w:rPr>
          <w:b/>
        </w:rPr>
        <w:lastRenderedPageBreak/>
        <w:t>2018-19 SSAC schedule.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u w:val="single"/>
        </w:rPr>
      </w:pPr>
      <w:r w:rsidRPr="00072417">
        <w:rPr>
          <w:b/>
          <w:bCs/>
          <w:u w:val="single"/>
        </w:rPr>
        <w:t>DATE: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MEETING: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TIMES: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LOCATION*: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vertAlign w:val="superscript"/>
        </w:rPr>
      </w:pPr>
      <w:r w:rsidRPr="00072417">
        <w:rPr>
          <w:b/>
          <w:bCs/>
        </w:rPr>
        <w:t>October 4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E33424" w:rsidRDefault="00072417" w:rsidP="00072417">
      <w:pPr>
        <w:spacing w:line="252" w:lineRule="auto"/>
        <w:ind w:left="720"/>
        <w:rPr>
          <w:b/>
          <w:bCs/>
          <w:color w:val="FF0000"/>
        </w:rPr>
      </w:pPr>
      <w:r w:rsidRPr="00E33424">
        <w:rPr>
          <w:b/>
          <w:bCs/>
        </w:rPr>
        <w:t>November 1</w:t>
      </w:r>
      <w:r w:rsidRPr="00E33424">
        <w:rPr>
          <w:b/>
          <w:bCs/>
        </w:rPr>
        <w:tab/>
        <w:t>SSAC</w:t>
      </w:r>
      <w:r w:rsidR="00E33424">
        <w:rPr>
          <w:b/>
          <w:bCs/>
        </w:rPr>
        <w:t xml:space="preserve"> Meeting</w:t>
      </w:r>
      <w:r w:rsidR="00E33424">
        <w:rPr>
          <w:b/>
          <w:bCs/>
        </w:rPr>
        <w:tab/>
      </w:r>
      <w:r w:rsidR="00E33424">
        <w:rPr>
          <w:b/>
          <w:bCs/>
        </w:rPr>
        <w:tab/>
      </w:r>
      <w:r w:rsidR="00E33424">
        <w:rPr>
          <w:b/>
          <w:bCs/>
        </w:rPr>
        <w:tab/>
        <w:t>9:00 – 12:00</w:t>
      </w:r>
      <w:r w:rsidR="00E33424">
        <w:rPr>
          <w:b/>
          <w:bCs/>
        </w:rPr>
        <w:tab/>
        <w:t>ESD 105</w:t>
      </w:r>
    </w:p>
    <w:p w:rsidR="00072417" w:rsidRPr="004A1B19" w:rsidRDefault="00072417" w:rsidP="00072417">
      <w:pPr>
        <w:spacing w:line="252" w:lineRule="auto"/>
        <w:ind w:left="720"/>
        <w:rPr>
          <w:b/>
          <w:bCs/>
          <w:color w:val="FF0000"/>
        </w:rPr>
      </w:pPr>
      <w:r w:rsidRPr="004A1B19">
        <w:rPr>
          <w:b/>
          <w:bCs/>
          <w:color w:val="FF0000"/>
        </w:rPr>
        <w:t>December 6</w:t>
      </w:r>
      <w:r w:rsidRPr="004A1B19">
        <w:rPr>
          <w:b/>
          <w:bCs/>
          <w:color w:val="FF0000"/>
        </w:rPr>
        <w:tab/>
        <w:t>SSAC Meeting</w:t>
      </w:r>
      <w:r w:rsidRPr="004A1B19">
        <w:rPr>
          <w:b/>
          <w:bCs/>
          <w:color w:val="FF0000"/>
        </w:rPr>
        <w:tab/>
      </w:r>
      <w:r w:rsidRPr="004A1B19">
        <w:rPr>
          <w:b/>
          <w:bCs/>
          <w:color w:val="FF0000"/>
        </w:rPr>
        <w:tab/>
      </w:r>
      <w:r w:rsidRPr="004A1B19">
        <w:rPr>
          <w:b/>
          <w:bCs/>
          <w:color w:val="FF0000"/>
        </w:rPr>
        <w:tab/>
        <w:t>9:00 – 12:00</w:t>
      </w:r>
      <w:r w:rsidRPr="004A1B19">
        <w:rPr>
          <w:b/>
          <w:bCs/>
          <w:color w:val="FF0000"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January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February 7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March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April 4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 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AF21AD" w:rsidRDefault="00072417" w:rsidP="00A21A3E">
      <w:pPr>
        <w:spacing w:line="252" w:lineRule="auto"/>
        <w:ind w:left="720"/>
      </w:pPr>
      <w:r w:rsidRPr="00072417">
        <w:rPr>
          <w:b/>
          <w:bCs/>
        </w:rPr>
        <w:t>June 6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A80C2D" w:rsidRDefault="00A80C2D" w:rsidP="00A80C2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A80C2D" w:rsidRDefault="00AF21AD" w:rsidP="00A80C2D">
      <w:pPr>
        <w:pStyle w:val="NormalWeb"/>
        <w:spacing w:before="0" w:beforeAutospacing="0" w:after="0" w:afterAutospacing="0"/>
        <w:rPr>
          <w:b/>
        </w:rPr>
      </w:pPr>
      <w:r w:rsidRPr="00AF21AD">
        <w:rPr>
          <w:rFonts w:ascii="Calibri" w:hAnsi="Calibri" w:cs="Calibri"/>
          <w:b/>
        </w:rPr>
        <w:t>Join Zoom Meeting</w:t>
      </w:r>
      <w:r w:rsidR="00A80C2D">
        <w:rPr>
          <w:b/>
        </w:rPr>
        <w:t>:</w:t>
      </w:r>
    </w:p>
    <w:p w:rsidR="00AF21AD" w:rsidRPr="00A80C2D" w:rsidRDefault="00A80C2D" w:rsidP="00A80C2D">
      <w:pPr>
        <w:pStyle w:val="NormalWeb"/>
        <w:spacing w:before="0" w:beforeAutospacing="0" w:after="0" w:afterAutospacing="0"/>
        <w:rPr>
          <w:b/>
        </w:rPr>
      </w:pPr>
      <w:hyperlink r:id="rId6" w:history="1">
        <w:r w:rsidRPr="00911565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Click here for the Zoom meeting link</w:t>
        </w:r>
      </w:hyperlink>
      <w:r w:rsidR="00AF21AD" w:rsidRPr="00A80C2D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</w:p>
    <w:p w:rsidR="000D2B03" w:rsidRDefault="00AF21AD" w:rsidP="00AF21AD">
      <w:pPr>
        <w:pStyle w:val="NormalWeb"/>
      </w:pPr>
      <w:r>
        <w:rPr>
          <w:rFonts w:ascii="Calibri" w:hAnsi="Calibri" w:cs="Calibri"/>
        </w:rPr>
        <w:t>One tap mobile</w:t>
      </w:r>
      <w:r>
        <w:t xml:space="preserve"> </w:t>
      </w:r>
    </w:p>
    <w:p w:rsidR="00AF21AD" w:rsidRDefault="00AF21AD" w:rsidP="000D2B03">
      <w:pPr>
        <w:pStyle w:val="NormalWeb"/>
        <w:ind w:left="720"/>
      </w:pPr>
      <w:r>
        <w:rPr>
          <w:rFonts w:ascii="Calibri" w:hAnsi="Calibri" w:cs="Calibri"/>
        </w:rPr>
        <w:t>+1-669-900-</w:t>
      </w:r>
      <w:r w:rsidR="000D2B03">
        <w:rPr>
          <w:rFonts w:ascii="Calibri" w:hAnsi="Calibri" w:cs="Calibri"/>
        </w:rPr>
        <w:t>6833</w:t>
      </w:r>
      <w:proofErr w:type="gramStart"/>
      <w:r w:rsidR="000D2B03">
        <w:rPr>
          <w:rFonts w:ascii="Calibri" w:hAnsi="Calibri" w:cs="Calibri"/>
        </w:rPr>
        <w:t xml:space="preserve">,  </w:t>
      </w:r>
      <w:r>
        <w:rPr>
          <w:rFonts w:ascii="Calibri" w:hAnsi="Calibri" w:cs="Calibri"/>
        </w:rPr>
        <w:t>433307392</w:t>
      </w:r>
      <w:proofErr w:type="gramEnd"/>
      <w:r>
        <w:rPr>
          <w:rFonts w:ascii="Calibri" w:hAnsi="Calibri" w:cs="Calibri"/>
        </w:rPr>
        <w:t># US (San Jose)</w:t>
      </w:r>
      <w:r>
        <w:t xml:space="preserve"> </w:t>
      </w:r>
      <w:r>
        <w:br/>
      </w:r>
      <w:r>
        <w:rPr>
          <w:rFonts w:ascii="Calibri" w:hAnsi="Calibri" w:cs="Calibri"/>
        </w:rPr>
        <w:t>+1-646-558-</w:t>
      </w:r>
      <w:r w:rsidR="000D2B03">
        <w:rPr>
          <w:rFonts w:ascii="Calibri" w:hAnsi="Calibri" w:cs="Calibri"/>
        </w:rPr>
        <w:t xml:space="preserve">8656,  </w:t>
      </w:r>
      <w:r>
        <w:rPr>
          <w:rFonts w:ascii="Calibri" w:hAnsi="Calibri" w:cs="Calibri"/>
        </w:rPr>
        <w:t>433307392# US (New York)</w:t>
      </w:r>
      <w:r>
        <w:t xml:space="preserve"> </w:t>
      </w:r>
    </w:p>
    <w:p w:rsidR="00A21A3E" w:rsidRDefault="00AF21AD" w:rsidP="00AF21AD">
      <w:pPr>
        <w:pStyle w:val="NormalWeb"/>
      </w:pPr>
      <w:r>
        <w:rPr>
          <w:rFonts w:ascii="Calibri" w:hAnsi="Calibri" w:cs="Calibri"/>
        </w:rPr>
        <w:t>Dial by your location</w:t>
      </w:r>
    </w:p>
    <w:p w:rsidR="00A21A3E" w:rsidRDefault="00AF21AD" w:rsidP="000D2B0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</w:rPr>
        <w:t>+1 669 900 6833 US (San Jose)</w:t>
      </w:r>
      <w:r w:rsidR="00A21A3E">
        <w:t xml:space="preserve"> </w:t>
      </w:r>
    </w:p>
    <w:p w:rsidR="00A21A3E" w:rsidRDefault="00AF21AD" w:rsidP="000D2B03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t>+1 646 558 8656 US (New York)</w:t>
      </w:r>
      <w:r>
        <w:t xml:space="preserve"> </w:t>
      </w:r>
      <w:r>
        <w:br/>
      </w:r>
    </w:p>
    <w:p w:rsidR="00AF21AD" w:rsidRDefault="00AF21AD" w:rsidP="00A21A3E">
      <w:pPr>
        <w:pStyle w:val="NormalWeb"/>
        <w:rPr>
          <w:rFonts w:ascii="Calibri" w:hAnsi="Calibri" w:cs="Calibri"/>
        </w:rPr>
      </w:pPr>
      <w:r w:rsidRPr="00AF21AD">
        <w:rPr>
          <w:rFonts w:ascii="Calibri" w:hAnsi="Calibri" w:cs="Calibri"/>
          <w:b/>
          <w:highlight w:val="yellow"/>
        </w:rPr>
        <w:t>Meeting ID: 433 307 392</w:t>
      </w:r>
      <w:r w:rsidR="006E533A">
        <w:rPr>
          <w:b/>
        </w:rPr>
        <w:t xml:space="preserve"> </w:t>
      </w:r>
    </w:p>
    <w:sectPr w:rsidR="00AF21AD" w:rsidSect="0007241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D96"/>
    <w:multiLevelType w:val="hybridMultilevel"/>
    <w:tmpl w:val="5A40A77C"/>
    <w:lvl w:ilvl="0" w:tplc="BC6AB02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A95FB3"/>
    <w:multiLevelType w:val="hybridMultilevel"/>
    <w:tmpl w:val="46CE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9CE"/>
    <w:multiLevelType w:val="hybridMultilevel"/>
    <w:tmpl w:val="C45C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1765B"/>
    <w:multiLevelType w:val="hybridMultilevel"/>
    <w:tmpl w:val="2C08B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A3831"/>
    <w:multiLevelType w:val="hybridMultilevel"/>
    <w:tmpl w:val="C6F66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A5082"/>
    <w:multiLevelType w:val="hybridMultilevel"/>
    <w:tmpl w:val="7D56B7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A260ED"/>
    <w:multiLevelType w:val="hybridMultilevel"/>
    <w:tmpl w:val="5E9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78E4"/>
    <w:multiLevelType w:val="hybridMultilevel"/>
    <w:tmpl w:val="228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B0BD5"/>
    <w:multiLevelType w:val="hybridMultilevel"/>
    <w:tmpl w:val="84122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6776B"/>
    <w:multiLevelType w:val="hybridMultilevel"/>
    <w:tmpl w:val="0D7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C37F7"/>
    <w:multiLevelType w:val="hybridMultilevel"/>
    <w:tmpl w:val="7C0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1"/>
    <w:rsid w:val="00025DB8"/>
    <w:rsid w:val="00072417"/>
    <w:rsid w:val="000D2B03"/>
    <w:rsid w:val="00260AAE"/>
    <w:rsid w:val="00287D41"/>
    <w:rsid w:val="003B1B95"/>
    <w:rsid w:val="004A1B19"/>
    <w:rsid w:val="004B496B"/>
    <w:rsid w:val="00527B01"/>
    <w:rsid w:val="00605FC8"/>
    <w:rsid w:val="00646221"/>
    <w:rsid w:val="00654786"/>
    <w:rsid w:val="006D5FDB"/>
    <w:rsid w:val="006E533A"/>
    <w:rsid w:val="007E1CDC"/>
    <w:rsid w:val="00810CED"/>
    <w:rsid w:val="00911565"/>
    <w:rsid w:val="0094402B"/>
    <w:rsid w:val="009D18BC"/>
    <w:rsid w:val="009F04F7"/>
    <w:rsid w:val="00A21A3E"/>
    <w:rsid w:val="00A80C2D"/>
    <w:rsid w:val="00A915BF"/>
    <w:rsid w:val="00AF21AD"/>
    <w:rsid w:val="00B45C02"/>
    <w:rsid w:val="00C274F1"/>
    <w:rsid w:val="00E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AA29"/>
  <w15:chartTrackingRefBased/>
  <w15:docId w15:val="{2EA538F5-ABA8-495D-BC3D-C494E21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</w:pPr>
  </w:style>
  <w:style w:type="character" w:styleId="Hyperlink">
    <w:name w:val="Hyperlink"/>
    <w:basedOn w:val="DefaultParagraphFont"/>
    <w:uiPriority w:val="99"/>
    <w:unhideWhenUsed/>
    <w:rsid w:val="009D18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8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33307392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09893-A0E2-4927-9171-40992A36E819}"/>
</file>

<file path=customXml/itemProps2.xml><?xml version="1.0" encoding="utf-8"?>
<ds:datastoreItem xmlns:ds="http://schemas.openxmlformats.org/officeDocument/2006/customXml" ds:itemID="{CF89A464-7FEE-4FA1-BCC0-D43A1686C0EC}"/>
</file>

<file path=customXml/itemProps3.xml><?xml version="1.0" encoding="utf-8"?>
<ds:datastoreItem xmlns:ds="http://schemas.openxmlformats.org/officeDocument/2006/customXml" ds:itemID="{40EFE6C9-A3C1-447C-9711-CAB634137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Donlin</dc:creator>
  <cp:keywords/>
  <dc:description/>
  <cp:lastModifiedBy>Mike Donlin</cp:lastModifiedBy>
  <cp:revision>7</cp:revision>
  <dcterms:created xsi:type="dcterms:W3CDTF">2018-12-03T18:05:00Z</dcterms:created>
  <dcterms:modified xsi:type="dcterms:W3CDTF">2018-12-03T21:57:00Z</dcterms:modified>
</cp:coreProperties>
</file>