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84EE4" w14:textId="77777777" w:rsidR="008A4DF8" w:rsidRPr="00B349DB" w:rsidRDefault="008A4DF8" w:rsidP="00B349DB">
      <w:pPr>
        <w:spacing w:after="0" w:line="276" w:lineRule="auto"/>
        <w:ind w:right="-20"/>
        <w:contextualSpacing/>
        <w:rPr>
          <w:rFonts w:ascii="DaunPenh" w:eastAsia="Verdana" w:hAnsi="DaunPenh" w:cs="DaunPenh"/>
          <w:color w:val="7E7E7E"/>
          <w:sz w:val="40"/>
          <w:szCs w:val="40"/>
          <w:cs/>
          <w:lang w:bidi="km"/>
        </w:rPr>
      </w:pPr>
      <w:r w:rsidRPr="00B349DB">
        <w:rPr>
          <w:rFonts w:ascii="DaunPenh" w:eastAsia="Verdana" w:hAnsi="DaunPenh" w:cs="DaunPenh"/>
          <w:color w:val="7E7E7E"/>
          <w:sz w:val="40"/>
          <w:szCs w:val="40"/>
          <w:cs/>
          <w:lang w:bidi="km"/>
        </w:rPr>
        <w:t>សិទ្ធិរបស់​ឪពុក​ម្តាយ</w:t>
      </w:r>
    </w:p>
    <w:p w14:paraId="5D475FB0" w14:textId="6ECF587E" w:rsidR="008A4DF8" w:rsidRPr="00B349DB" w:rsidRDefault="005C5BBB" w:rsidP="00B349DB">
      <w:pPr>
        <w:contextualSpacing/>
        <w:rPr>
          <w:rFonts w:ascii="DaunPenh" w:hAnsi="DaunPenh" w:cs="DaunPenh"/>
          <w:sz w:val="28"/>
          <w:szCs w:val="28"/>
          <w:cs/>
          <w:lang w:bidi="km"/>
        </w:rPr>
      </w:pPr>
      <w:r w:rsidRPr="00B349DB">
        <w:rPr>
          <w:rFonts w:ascii="DaunPenh" w:eastAsia="Verdana" w:hAnsi="DaunPenh" w:cs="DaunPenh"/>
          <w:color w:val="1F4E79" w:themeColor="accent1" w:themeShade="80"/>
          <w:sz w:val="48"/>
          <w:szCs w:val="48"/>
          <w:cs/>
          <w:lang w:bidi="km"/>
        </w:rPr>
        <w:t>សេវាបកប្រែផ្ទាល់មាត់និងឯកសារ</w:t>
      </w:r>
    </w:p>
    <w:p w14:paraId="681B1C8D" w14:textId="38C3827D" w:rsidR="00B00D4D" w:rsidRPr="00626FB4" w:rsidRDefault="00734644" w:rsidP="00B349DB">
      <w:pPr>
        <w:spacing w:after="0" w:line="276" w:lineRule="auto"/>
        <w:contextualSpacing/>
        <w:rPr>
          <w:rFonts w:ascii="DaunPenh" w:eastAsia="Verdana" w:hAnsi="DaunPenh" w:cs="DaunPenh"/>
          <w:sz w:val="20"/>
          <w:szCs w:val="20"/>
          <w:cs/>
          <w:lang w:bidi="km"/>
        </w:rPr>
      </w:pPr>
      <w:r w:rsidRPr="008A6F13">
        <w:rPr>
          <w:rFonts w:ascii="DaunPenh" w:eastAsia="Verdana" w:hAnsi="DaunPenh" w:cs="DaunPenh"/>
          <w:sz w:val="20"/>
          <w:szCs w:val="20"/>
          <w:cs/>
          <w:lang w:bidi="km"/>
        </w:rPr>
        <w:t xml:space="preserve">ឪពុកម្តាយទាំងអស់មានសិទ្ធិដើម្បីទទួលបានព័ត៌មានអំពីការអប់រំកូនរបស់ខ្លួនជាភាសាដែលពួកគេយល់​ដឹង។ នៅពេលដែលកូនរបស់អ្នកចុះឈ្មោះចូលរៀននៅក្នុងសាលារៀនសាលានឹងសួរអ្នកអំពីភាសាដែលអ្នកចង់ប្រើនៅពេលទាក់ទងជាមួយសាលា។ នេះអាចជួយសាលារបស់អ្នកកំណត់អត្តសញ្ញាណតម្រូវការភាសារបស់អ្នកដូច្នេះពួកគេអាចផ្ដល់ការបកប្រែផ្ទាល់មាត់ឬឯកសារដែលបានបកប្រែដោយឥតគិតថ្លៃ។ </w:t>
      </w:r>
    </w:p>
    <w:p w14:paraId="6EAA4A31" w14:textId="77777777" w:rsidR="00FE1CF0" w:rsidRPr="00B349DB" w:rsidRDefault="00FE1CF0" w:rsidP="00B349DB">
      <w:pPr>
        <w:spacing w:after="0" w:line="276" w:lineRule="auto"/>
        <w:contextualSpacing/>
        <w:rPr>
          <w:rFonts w:ascii="DaunPenh" w:hAnsi="DaunPenh" w:cs="DaunPenh"/>
          <w:sz w:val="28"/>
          <w:szCs w:val="28"/>
          <w:cs/>
          <w:lang w:bidi="km"/>
        </w:rPr>
      </w:pPr>
    </w:p>
    <w:p w14:paraId="128C88BB" w14:textId="716D1F8C" w:rsidR="000F7B53" w:rsidRPr="00B349DB" w:rsidRDefault="000F7B53" w:rsidP="00B349DB">
      <w:pPr>
        <w:pStyle w:val="NoSpacing"/>
        <w:pBdr>
          <w:bottom w:val="single" w:sz="2" w:space="1" w:color="7F7F7F" w:themeColor="text1" w:themeTint="80"/>
        </w:pBdr>
        <w:spacing w:line="276" w:lineRule="auto"/>
        <w:contextualSpacing/>
        <w:rPr>
          <w:rFonts w:ascii="DaunPenh" w:hAnsi="DaunPenh" w:cs="DaunPenh"/>
          <w:b/>
          <w:bCs/>
          <w:iCs/>
          <w:color w:val="1F4E79" w:themeColor="accent1" w:themeShade="80"/>
          <w:sz w:val="28"/>
          <w:szCs w:val="28"/>
          <w:cs/>
          <w:lang w:bidi="km"/>
        </w:rPr>
      </w:pPr>
      <w:r w:rsidRPr="00B349DB">
        <w:rPr>
          <w:rFonts w:ascii="DaunPenh" w:eastAsia="Verdana" w:hAnsi="DaunPenh" w:cs="DaunPenh"/>
          <w:b/>
          <w:bCs/>
          <w:color w:val="1F4E79" w:themeColor="accent1" w:themeShade="80"/>
          <w:sz w:val="28"/>
          <w:szCs w:val="28"/>
          <w:cs/>
          <w:lang w:bidi="km"/>
        </w:rPr>
        <w:t>អ្វីដែលអ្នកអាចរំពឹងពី​សាលារៀននិងសាលារៀនតាមតំបន់របស់អ្នក</w:t>
      </w:r>
    </w:p>
    <w:p w14:paraId="02603CDE" w14:textId="0A9CB93E" w:rsidR="000F7B53" w:rsidRPr="008A6F13" w:rsidRDefault="00734644" w:rsidP="00B349DB">
      <w:pPr>
        <w:spacing w:before="240" w:after="0" w:line="276" w:lineRule="auto"/>
        <w:contextualSpacing/>
        <w:rPr>
          <w:rFonts w:ascii="DaunPenh" w:hAnsi="DaunPenh" w:cs="DaunPenh"/>
          <w:sz w:val="20"/>
          <w:szCs w:val="20"/>
          <w:cs/>
          <w:lang w:bidi="km"/>
        </w:rPr>
      </w:pPr>
      <w:r w:rsidRPr="008A6F13">
        <w:rPr>
          <w:rFonts w:ascii="DaunPenh" w:eastAsia="Verdana" w:hAnsi="DaunPenh" w:cs="DaunPenh"/>
          <w:b/>
          <w:bCs/>
          <w:sz w:val="20"/>
          <w:szCs w:val="20"/>
          <w:cs/>
          <w:lang w:bidi="km"/>
        </w:rPr>
        <w:t xml:space="preserve">អ្នកគឺជាផ្នែកសំខាន់មួយនៃការអប់រំរបស់កូនអ្នក! </w:t>
      </w:r>
    </w:p>
    <w:p w14:paraId="40D3A38D" w14:textId="7F76321B" w:rsidR="00483EE9" w:rsidRPr="008A6F13" w:rsidRDefault="000B6909" w:rsidP="00B349DB">
      <w:pPr>
        <w:spacing w:after="0" w:line="276" w:lineRule="auto"/>
        <w:contextualSpacing/>
        <w:rPr>
          <w:rFonts w:ascii="DaunPenh" w:hAnsi="DaunPenh" w:cs="DaunPenh"/>
          <w:sz w:val="20"/>
          <w:szCs w:val="20"/>
          <w:cs/>
          <w:lang w:bidi="km"/>
        </w:rPr>
      </w:pPr>
      <w:r w:rsidRPr="008A6F13">
        <w:rPr>
          <w:rFonts w:ascii="DaunPenh" w:eastAsia="Verdana" w:hAnsi="DaunPenh" w:cs="DaunPenh"/>
          <w:sz w:val="20"/>
          <w:szCs w:val="20"/>
          <w:cs/>
          <w:lang w:bidi="km"/>
        </w:rPr>
        <w:t xml:space="preserve">សាលានឹងធ្វើទំនាក់ទំនងជាមួយអ្នកជាភាសារបស់អ្នកអំពីការអប់រំរបស់កូនអ្នក។ នេះជាញឹកញាប់មានរួមបញ្ចូលទាំងឯកសារដែលបានបកប្រែនិងអ្នកបកប្រែភាសាម្នាក់សម្រាប់កិច្ចប្រជុំនិងការសន្ទនា។ </w:t>
      </w:r>
    </w:p>
    <w:p w14:paraId="43148E07" w14:textId="77777777" w:rsidR="00483EE9" w:rsidRPr="008A6F13" w:rsidRDefault="00483EE9" w:rsidP="00B349DB">
      <w:pPr>
        <w:spacing w:after="0" w:line="276" w:lineRule="auto"/>
        <w:contextualSpacing/>
        <w:rPr>
          <w:rFonts w:ascii="DaunPenh" w:hAnsi="DaunPenh" w:cs="DaunPenh"/>
          <w:sz w:val="20"/>
          <w:szCs w:val="20"/>
          <w:cs/>
          <w:lang w:bidi="km"/>
        </w:rPr>
      </w:pPr>
    </w:p>
    <w:p w14:paraId="0631891A" w14:textId="641B3521" w:rsidR="00A031B6" w:rsidRPr="008A6F13" w:rsidRDefault="00FE1CF0" w:rsidP="00B349DB">
      <w:pPr>
        <w:spacing w:after="0" w:line="276" w:lineRule="auto"/>
        <w:contextualSpacing/>
        <w:rPr>
          <w:rFonts w:ascii="DaunPenh" w:hAnsi="DaunPenh" w:cs="DaunPenh"/>
          <w:sz w:val="20"/>
          <w:szCs w:val="20"/>
          <w:cs/>
          <w:lang w:bidi="km"/>
        </w:rPr>
      </w:pPr>
      <w:r w:rsidRPr="008A6F13">
        <w:rPr>
          <w:rFonts w:ascii="DaunPenh" w:eastAsia="Verdana" w:hAnsi="DaunPenh" w:cs="DaunPenh"/>
          <w:sz w:val="20"/>
          <w:szCs w:val="20"/>
          <w:cs/>
          <w:lang w:bidi="km"/>
        </w:rPr>
        <w:t>អ្នកមានសិទ្ធិក្នុងសេវាទាំងនេះប្រសិនបើទោះបីជាអ្នកនិយាយភាសាអង់គ្លេសខ្លះ​និងសូម្បីតែប្រសិនបើកូនរបស់អ្នកអាចនិយាយឬអានជាភាសាអង់គ្លេសក៏ដោយ។</w:t>
      </w:r>
    </w:p>
    <w:p w14:paraId="077B29FA" w14:textId="77777777" w:rsidR="00FE1CF0" w:rsidRPr="008A6F13" w:rsidRDefault="00FE1CF0" w:rsidP="00B349DB">
      <w:pPr>
        <w:spacing w:after="0" w:line="276" w:lineRule="auto"/>
        <w:contextualSpacing/>
        <w:rPr>
          <w:rFonts w:ascii="DaunPenh" w:hAnsi="DaunPenh" w:cs="DaunPenh"/>
          <w:sz w:val="20"/>
          <w:szCs w:val="20"/>
          <w:cs/>
          <w:lang w:bidi="km"/>
        </w:rPr>
      </w:pPr>
    </w:p>
    <w:p w14:paraId="35656112" w14:textId="1CC80A9F" w:rsidR="00A031B6" w:rsidRPr="008A6F13" w:rsidRDefault="005C5BBB" w:rsidP="00B349DB">
      <w:pPr>
        <w:spacing w:after="0" w:line="276" w:lineRule="auto"/>
        <w:contextualSpacing/>
        <w:rPr>
          <w:rFonts w:ascii="DaunPenh" w:hAnsi="DaunPenh" w:cs="DaunPenh"/>
          <w:sz w:val="20"/>
          <w:szCs w:val="20"/>
          <w:cs/>
          <w:lang w:bidi="km"/>
        </w:rPr>
      </w:pPr>
      <w:r w:rsidRPr="008A6F13">
        <w:rPr>
          <w:rFonts w:ascii="DaunPenh" w:eastAsia="Verdana" w:hAnsi="DaunPenh" w:cs="DaunPenh"/>
          <w:sz w:val="20"/>
          <w:szCs w:val="20"/>
          <w:cs/>
          <w:lang w:bidi="km"/>
        </w:rPr>
        <w:t>សាលានឹងប្រាស្រ័យទាក់ទងជាមួយអ្នក</w:t>
      </w:r>
      <w:r w:rsidRPr="008A6F13">
        <w:rPr>
          <w:rFonts w:ascii="DaunPenh" w:eastAsia="Verdana" w:hAnsi="DaunPenh" w:cs="DaunPenh"/>
          <w:b/>
          <w:bCs/>
          <w:sz w:val="20"/>
          <w:szCs w:val="20"/>
          <w:cs/>
          <w:lang w:bidi="km"/>
        </w:rPr>
        <w:t>ជា​ភាសារបស់អ្នក</w:t>
      </w:r>
      <w:r w:rsidRPr="008A6F13">
        <w:rPr>
          <w:rFonts w:ascii="DaunPenh" w:eastAsia="Verdana" w:hAnsi="DaunPenh" w:cs="DaunPenh"/>
          <w:sz w:val="20"/>
          <w:szCs w:val="20"/>
          <w:cs/>
          <w:lang w:bidi="km"/>
        </w:rPr>
        <w:t>អំពីព័ត៌មានសំខាន់ៗនិងឱកាសសម្រាប់កូនរបស់អ្នក។ នេះរួមបញ្ចូលទាំងព័ត៌មានអំពី:</w:t>
      </w:r>
    </w:p>
    <w:p w14:paraId="31337812" w14:textId="77777777" w:rsidR="00483EE9" w:rsidRPr="008A6F13" w:rsidRDefault="00483EE9" w:rsidP="00B349DB">
      <w:pPr>
        <w:spacing w:after="0" w:line="276" w:lineRule="auto"/>
        <w:ind w:right="-126"/>
        <w:contextualSpacing/>
        <w:rPr>
          <w:rFonts w:ascii="DaunPenh" w:hAnsi="DaunPenh" w:cs="DaunPenh"/>
          <w:sz w:val="20"/>
          <w:szCs w:val="20"/>
          <w:cs/>
          <w:lang w:bidi="km"/>
        </w:rPr>
      </w:pPr>
    </w:p>
    <w:p w14:paraId="6C622A41" w14:textId="77777777" w:rsidR="00FB3631" w:rsidRPr="008A6F13" w:rsidRDefault="00FB3631" w:rsidP="00B349DB">
      <w:pPr>
        <w:spacing w:after="0" w:line="240" w:lineRule="auto"/>
        <w:ind w:right="-126"/>
        <w:contextualSpacing/>
        <w:rPr>
          <w:rFonts w:ascii="DaunPenh" w:hAnsi="DaunPenh" w:cs="DaunPenh"/>
          <w:sz w:val="20"/>
          <w:szCs w:val="20"/>
          <w:cs/>
          <w:lang w:bidi="km"/>
        </w:rPr>
        <w:sectPr w:rsidR="00FB3631" w:rsidRPr="008A6F13" w:rsidSect="00DA2806">
          <w:footerReference w:type="default" r:id="rId8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50"/>
      </w:tblGrid>
      <w:tr w:rsidR="00483EE9" w:rsidRPr="008A6F13" w14:paraId="1E45FF20" w14:textId="77777777" w:rsidTr="009F235A">
        <w:tc>
          <w:tcPr>
            <w:tcW w:w="4945" w:type="dxa"/>
          </w:tcPr>
          <w:p w14:paraId="30F33E25" w14:textId="47CD7CA4" w:rsidR="00483EE9" w:rsidRPr="008A6F13" w:rsidRDefault="00483EE9" w:rsidP="00B349DB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DaunPenh" w:hAnsi="DaunPenh" w:cs="DaunPenh"/>
                <w:sz w:val="20"/>
                <w:szCs w:val="20"/>
                <w:cs/>
                <w:lang w:bidi="km"/>
              </w:rPr>
            </w:pPr>
            <w:r w:rsidRPr="008A6F13">
              <w:rPr>
                <w:rFonts w:ascii="DaunPenh" w:eastAsia="Verdana" w:hAnsi="DaunPenh" w:cs="DaunPenh"/>
                <w:sz w:val="20"/>
                <w:szCs w:val="20"/>
                <w:cs/>
                <w:lang w:bidi="km"/>
              </w:rPr>
              <w:t>ការចុះបញ្ជីនិងការ​ចុះឈ្មោះ​ចូលរៀននៅក្នុងសាលារៀន</w:t>
            </w:r>
          </w:p>
          <w:p w14:paraId="7EA3DF70" w14:textId="77777777" w:rsidR="00483EE9" w:rsidRPr="008A6F13" w:rsidRDefault="00483EE9" w:rsidP="00B349DB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DaunPenh" w:hAnsi="DaunPenh" w:cs="DaunPenh"/>
                <w:sz w:val="20"/>
                <w:szCs w:val="20"/>
                <w:cs/>
                <w:lang w:bidi="km"/>
              </w:rPr>
            </w:pPr>
            <w:r w:rsidRPr="008A6F13">
              <w:rPr>
                <w:rFonts w:ascii="DaunPenh" w:eastAsia="Verdana" w:hAnsi="DaunPenh" w:cs="DaunPenh"/>
                <w:sz w:val="20"/>
                <w:szCs w:val="20"/>
                <w:cs/>
                <w:lang w:bidi="km"/>
              </w:rPr>
              <w:t>ថ្នាក់ បទដ្ឋានអប់រំ និងការសិក្សាចប់</w:t>
            </w:r>
          </w:p>
          <w:p w14:paraId="6FBFCF42" w14:textId="77777777" w:rsidR="00483EE9" w:rsidRPr="008A6F13" w:rsidRDefault="00483EE9" w:rsidP="00B349DB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DaunPenh" w:hAnsi="DaunPenh" w:cs="DaunPenh"/>
                <w:sz w:val="20"/>
                <w:szCs w:val="20"/>
                <w:cs/>
                <w:lang w:bidi="km"/>
              </w:rPr>
            </w:pPr>
            <w:r w:rsidRPr="008A6F13">
              <w:rPr>
                <w:rFonts w:ascii="DaunPenh" w:eastAsia="Verdana" w:hAnsi="DaunPenh" w:cs="DaunPenh"/>
                <w:sz w:val="20"/>
                <w:szCs w:val="20"/>
                <w:cs/>
                <w:lang w:bidi="km"/>
              </w:rPr>
              <w:t>ច្បាប់សាលា និងវិន័យសិស្ស</w:t>
            </w:r>
          </w:p>
          <w:p w14:paraId="2C7F15AF" w14:textId="77777777" w:rsidR="00483EE9" w:rsidRPr="008A6F13" w:rsidRDefault="00483EE9" w:rsidP="00B349DB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DaunPenh" w:hAnsi="DaunPenh" w:cs="DaunPenh"/>
                <w:sz w:val="20"/>
                <w:szCs w:val="20"/>
                <w:cs/>
                <w:lang w:bidi="km"/>
              </w:rPr>
            </w:pPr>
            <w:r w:rsidRPr="008A6F13">
              <w:rPr>
                <w:rFonts w:ascii="DaunPenh" w:eastAsia="Verdana" w:hAnsi="DaunPenh" w:cs="DaunPenh"/>
                <w:sz w:val="20"/>
                <w:szCs w:val="20"/>
                <w:cs/>
                <w:lang w:bidi="km"/>
              </w:rPr>
              <w:t>វត្តមាន អវត្តមាន និងការដកចេញ</w:t>
            </w:r>
          </w:p>
          <w:p w14:paraId="226F940C" w14:textId="77777777" w:rsidR="00483EE9" w:rsidRPr="008A6F13" w:rsidRDefault="00483EE9" w:rsidP="00B349DB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DaunPenh" w:hAnsi="DaunPenh" w:cs="DaunPenh"/>
                <w:sz w:val="20"/>
                <w:szCs w:val="20"/>
                <w:cs/>
                <w:lang w:bidi="km"/>
              </w:rPr>
            </w:pPr>
            <w:r w:rsidRPr="008A6F13">
              <w:rPr>
                <w:rFonts w:ascii="DaunPenh" w:eastAsia="Verdana" w:hAnsi="DaunPenh" w:cs="DaunPenh"/>
                <w:sz w:val="20"/>
                <w:szCs w:val="20"/>
                <w:cs/>
                <w:lang w:bidi="km"/>
              </w:rPr>
              <w:t>ការ​អនុញ្ញាត​ពីមាតាបិតាសម្រាប់សកម្មភាពឬកម្មវិធី</w:t>
            </w:r>
          </w:p>
          <w:p w14:paraId="76F31E59" w14:textId="26371C40" w:rsidR="00483EE9" w:rsidRPr="008A6F13" w:rsidRDefault="00483EE9" w:rsidP="00B349DB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DaunPenh" w:hAnsi="DaunPenh" w:cs="DaunPenh"/>
                <w:sz w:val="20"/>
                <w:szCs w:val="20"/>
                <w:cs/>
                <w:lang w:bidi="km"/>
              </w:rPr>
            </w:pPr>
            <w:r w:rsidRPr="008A6F13">
              <w:rPr>
                <w:rFonts w:ascii="DaunPenh" w:eastAsia="Verdana" w:hAnsi="DaunPenh" w:cs="DaunPenh"/>
                <w:sz w:val="20"/>
                <w:szCs w:val="20"/>
                <w:cs/>
                <w:lang w:bidi="km"/>
              </w:rPr>
              <w:t>សុខភាព សុវត្ថិភាពនិងគ្រា​អាសន្ន</w:t>
            </w:r>
          </w:p>
        </w:tc>
        <w:tc>
          <w:tcPr>
            <w:tcW w:w="4950" w:type="dxa"/>
          </w:tcPr>
          <w:p w14:paraId="388E89B3" w14:textId="77777777" w:rsidR="00483EE9" w:rsidRPr="008A6F13" w:rsidRDefault="00483EE9" w:rsidP="00B349DB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52" w:right="-126" w:hanging="225"/>
              <w:rPr>
                <w:rFonts w:ascii="DaunPenh" w:hAnsi="DaunPenh" w:cs="DaunPenh"/>
                <w:sz w:val="20"/>
                <w:szCs w:val="20"/>
                <w:cs/>
                <w:lang w:bidi="km"/>
              </w:rPr>
            </w:pPr>
            <w:r w:rsidRPr="008A6F13">
              <w:rPr>
                <w:rFonts w:ascii="DaunPenh" w:eastAsia="Verdana" w:hAnsi="DaunPenh" w:cs="DaunPenh"/>
                <w:sz w:val="20"/>
                <w:szCs w:val="20"/>
                <w:cs/>
                <w:lang w:bidi="km"/>
              </w:rPr>
              <w:t xml:space="preserve">ការ​បិទសាលា </w:t>
            </w:r>
          </w:p>
          <w:p w14:paraId="391EE2ED" w14:textId="77777777" w:rsidR="00483EE9" w:rsidRPr="008A6F13" w:rsidRDefault="00483EE9" w:rsidP="00B349DB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52" w:right="-126" w:hanging="225"/>
              <w:rPr>
                <w:rFonts w:ascii="DaunPenh" w:hAnsi="DaunPenh" w:cs="DaunPenh"/>
                <w:sz w:val="20"/>
                <w:szCs w:val="20"/>
                <w:cs/>
                <w:lang w:bidi="km"/>
              </w:rPr>
            </w:pPr>
            <w:r w:rsidRPr="008A6F13">
              <w:rPr>
                <w:rFonts w:ascii="DaunPenh" w:eastAsia="Verdana" w:hAnsi="DaunPenh" w:cs="DaunPenh"/>
                <w:sz w:val="20"/>
                <w:szCs w:val="20"/>
                <w:cs/>
                <w:lang w:bidi="km"/>
              </w:rPr>
              <w:t>ឱកាសដើម្បីប្រើប្រាស់កម្មវិធី ឬសេវាកម្ម រួមទាំងកម្មវិធីសមត្ថភាពខ្ពស់ ការធ្វើតេស្តយកកម្រិតខ្ពស់ និងអ្នករៀនភាសាអង់គ្លេស</w:t>
            </w:r>
          </w:p>
          <w:p w14:paraId="67E02DB2" w14:textId="2B439573" w:rsidR="00483EE9" w:rsidRPr="008A6F13" w:rsidRDefault="00483EE9" w:rsidP="00B349DB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52" w:right="-126" w:hanging="225"/>
              <w:rPr>
                <w:rFonts w:ascii="DaunPenh" w:hAnsi="DaunPenh" w:cs="DaunPenh"/>
                <w:sz w:val="20"/>
                <w:szCs w:val="20"/>
                <w:cs/>
                <w:lang w:bidi="km"/>
              </w:rPr>
            </w:pPr>
            <w:r w:rsidRPr="008A6F13">
              <w:rPr>
                <w:rFonts w:ascii="DaunPenh" w:eastAsia="Verdana" w:hAnsi="DaunPenh" w:cs="DaunPenh"/>
                <w:sz w:val="20"/>
                <w:szCs w:val="20"/>
                <w:cs/>
                <w:lang w:bidi="km"/>
              </w:rPr>
              <w:t>ការអប់រំនិងសេវាកម្មពិសេសសំរាប់សិស្សពិការ</w:t>
            </w:r>
          </w:p>
        </w:tc>
      </w:tr>
    </w:tbl>
    <w:p w14:paraId="4B78C595" w14:textId="5D6A262C" w:rsidR="00FE1CF0" w:rsidRPr="008A6F13" w:rsidRDefault="00FE1CF0" w:rsidP="00B349DB">
      <w:pPr>
        <w:pStyle w:val="ListParagraph"/>
        <w:spacing w:after="0" w:line="276" w:lineRule="auto"/>
        <w:ind w:left="0" w:right="-126"/>
        <w:rPr>
          <w:rFonts w:ascii="DaunPenh" w:hAnsi="DaunPenh" w:cs="DaunPenh"/>
          <w:sz w:val="20"/>
          <w:szCs w:val="20"/>
          <w:cs/>
          <w:lang w:bidi="km"/>
        </w:rPr>
        <w:sectPr w:rsidR="00FE1CF0" w:rsidRPr="008A6F13" w:rsidSect="009F235A">
          <w:type w:val="continuous"/>
          <w:pgSz w:w="12240" w:h="15840"/>
          <w:pgMar w:top="1296" w:right="1296" w:bottom="1296" w:left="1296" w:header="720" w:footer="720" w:gutter="0"/>
          <w:cols w:space="180"/>
          <w:docGrid w:linePitch="360"/>
        </w:sectPr>
      </w:pPr>
    </w:p>
    <w:p w14:paraId="61EA6EE4" w14:textId="77777777" w:rsidR="009E32CD" w:rsidRPr="008A6F13" w:rsidRDefault="009E32CD" w:rsidP="00B349DB">
      <w:pPr>
        <w:spacing w:after="0" w:line="276" w:lineRule="auto"/>
        <w:contextualSpacing/>
        <w:rPr>
          <w:rFonts w:ascii="DaunPenh" w:hAnsi="DaunPenh" w:cs="DaunPenh"/>
          <w:b/>
          <w:bCs/>
          <w:sz w:val="20"/>
          <w:szCs w:val="20"/>
          <w:cs/>
          <w:lang w:bidi="km"/>
        </w:rPr>
      </w:pPr>
      <w:r w:rsidRPr="008A6F13">
        <w:rPr>
          <w:rFonts w:ascii="DaunPenh" w:eastAsia="Verdana" w:hAnsi="DaunPenh" w:cs="DaunPenh"/>
          <w:b/>
          <w:bCs/>
          <w:sz w:val="20"/>
          <w:szCs w:val="20"/>
          <w:cs/>
          <w:lang w:bidi="km"/>
        </w:rPr>
        <w:t>កិច្ចប្រជុំ និងការសន្ទនាជាមួយគ្រូនិងបុគ្គលិកសាលា</w:t>
      </w:r>
    </w:p>
    <w:p w14:paraId="6ADC3105" w14:textId="21FF162F" w:rsidR="00BD7DE2" w:rsidRPr="008A6F13" w:rsidRDefault="00224334" w:rsidP="00B349DB">
      <w:pPr>
        <w:spacing w:after="0" w:line="276" w:lineRule="auto"/>
        <w:contextualSpacing/>
        <w:rPr>
          <w:rFonts w:ascii="DaunPenh" w:hAnsi="DaunPenh" w:cs="DaunPenh"/>
          <w:sz w:val="20"/>
          <w:szCs w:val="20"/>
          <w:cs/>
          <w:lang w:bidi="km"/>
        </w:rPr>
      </w:pPr>
      <w:r w:rsidRPr="008A6F13">
        <w:rPr>
          <w:rFonts w:ascii="DaunPenh" w:eastAsia="Verdana" w:hAnsi="DaunPenh" w:cs="DaunPenh"/>
          <w:sz w:val="20"/>
          <w:szCs w:val="20"/>
          <w:cs/>
          <w:lang w:bidi="km"/>
        </w:rPr>
        <w:t xml:space="preserve">នៅពេលដែលអ្នកនិយាយជាមួយគ្រូឬបុគ្គលិកសាលា សាលានឹងផ្តល់ជូននូវអ្នកបកប្រែប្រសិនបើអ្នកត្រូវការ។ នេះរួមបញ្ចូលទាំងឪពុកម្តាយ សន្និសីទគ្រូបង្រៀន កិច្ចប្រជុំអំពីការអប់រំពិសេសឬការសន្ទនាផ្សេងទៀតណាមួយអំពីការអប់រំរបស់កូនអ្នក។ </w:t>
      </w:r>
    </w:p>
    <w:p w14:paraId="6598873D" w14:textId="7281093C" w:rsidR="00BD7DE2" w:rsidRPr="008A6F13" w:rsidRDefault="00BD7DE2" w:rsidP="00B349DB">
      <w:pPr>
        <w:spacing w:after="0" w:line="276" w:lineRule="auto"/>
        <w:contextualSpacing/>
        <w:rPr>
          <w:rFonts w:ascii="DaunPenh" w:hAnsi="DaunPenh" w:cs="DaunPenh"/>
          <w:sz w:val="20"/>
          <w:szCs w:val="20"/>
          <w:cs/>
          <w:lang w:bidi="km"/>
        </w:rPr>
      </w:pPr>
    </w:p>
    <w:p w14:paraId="0843336E" w14:textId="68AABE6A" w:rsidR="00BD7DE2" w:rsidRPr="008A6F13" w:rsidRDefault="00BD7DE2" w:rsidP="00B349DB">
      <w:pPr>
        <w:spacing w:after="0" w:line="276" w:lineRule="auto"/>
        <w:contextualSpacing/>
        <w:rPr>
          <w:rFonts w:ascii="DaunPenh" w:hAnsi="DaunPenh" w:cs="DaunPenh"/>
          <w:sz w:val="20"/>
          <w:szCs w:val="20"/>
          <w:cs/>
          <w:lang w:bidi="km"/>
        </w:rPr>
      </w:pPr>
      <w:r w:rsidRPr="008A6F13">
        <w:rPr>
          <w:rFonts w:ascii="DaunPenh" w:eastAsia="Verdana" w:hAnsi="DaunPenh" w:cs="DaunPenh"/>
          <w:sz w:val="20"/>
          <w:szCs w:val="20"/>
          <w:cs/>
          <w:lang w:bidi="km"/>
        </w:rPr>
        <w:t>សាលានឹងប្រើប្រាស់​តែអ្នកបកប្រែដែលមាន​សមត្ថភាពដែលជាអ្នកស្ទាត់ជំនាញភាសាអង់គ្លេសនិងភាសារបស់អ្នក។ សាលានឹងធ្វើឱ្យប្រាកដថាអ្នកបកប្រែយល់ពាក្យឬគំនិតណាមួយដែលនឹងត្រូវបានប្រើក្នុងអំឡុងពេលកិច្ចប្រជុំ។ សាលានឹងមិនប្រើសិស្សឬកុមារជាអ្នកបកប្រែទេ។</w:t>
      </w:r>
    </w:p>
    <w:p w14:paraId="1518AC53" w14:textId="77777777" w:rsidR="00BD7DE2" w:rsidRPr="008A6F13" w:rsidRDefault="00BD7DE2" w:rsidP="00B349DB">
      <w:pPr>
        <w:spacing w:after="0" w:line="276" w:lineRule="auto"/>
        <w:contextualSpacing/>
        <w:rPr>
          <w:rFonts w:ascii="DaunPenh" w:hAnsi="DaunPenh" w:cs="DaunPenh"/>
          <w:sz w:val="20"/>
          <w:szCs w:val="20"/>
          <w:cs/>
          <w:lang w:bidi="km"/>
        </w:rPr>
      </w:pPr>
    </w:p>
    <w:p w14:paraId="7097AA2D" w14:textId="4FFAE79C" w:rsidR="009E2D07" w:rsidRPr="008A6F13" w:rsidRDefault="00BD7DE2" w:rsidP="00B349DB">
      <w:pPr>
        <w:spacing w:after="0" w:line="276" w:lineRule="auto"/>
        <w:contextualSpacing/>
        <w:rPr>
          <w:rFonts w:ascii="DaunPenh" w:hAnsi="DaunPenh" w:cs="DaunPenh"/>
          <w:sz w:val="20"/>
          <w:szCs w:val="20"/>
          <w:cs/>
          <w:lang w:bidi="km"/>
        </w:rPr>
      </w:pPr>
      <w:r w:rsidRPr="008A6F13">
        <w:rPr>
          <w:rFonts w:ascii="DaunPenh" w:eastAsia="Verdana" w:hAnsi="DaunPenh" w:cs="DaunPenh"/>
          <w:sz w:val="20"/>
          <w:szCs w:val="20"/>
          <w:cs/>
          <w:lang w:bidi="km"/>
        </w:rPr>
        <w:t xml:space="preserve">បកប្រែគួរ​តែ​មានអព្យាក្រឹតនិងគួរប្រាស្រ័យទាក់ទងអ្វីគ្រប់យ៉ាងដែលបាននិយាយថាក្នុងអំឡុងពេលសន្ទនា។ ពួកគេមិនគួរលុបឬបន្ថែមនូវអ្វីដែលនរណាម្នាក់និយាយ។ </w:t>
      </w:r>
      <w:r w:rsidRPr="008A6F13">
        <w:rPr>
          <w:rFonts w:ascii="DaunPenh" w:eastAsia="Verdana" w:hAnsi="DaunPenh" w:cs="DaunPenh"/>
          <w:sz w:val="20"/>
          <w:szCs w:val="20"/>
          <w:cs/>
          <w:lang w:bidi="km"/>
        </w:rPr>
        <w:lastRenderedPageBreak/>
        <w:t xml:space="preserve">សាលានឹងធ្វើឱ្យប្រាកដថាអ្នកបកប្រែយល់អំពីតួនាទីរបស់ពួកគេនិងតម្រូវការក្នុងការរក្សាព័ត៌មានជាសម្ងាត់។ អ្នកបកប្រែអាចជាមនុស្សម្នាក់ផ្ទាល់ឬនៅតាមទូរស័ព្ទនិងអាចជាបុគ្គលិកក្នុងតំបន់ឬអ្នកចុះកិច្ចសន្យាមកពីក្រៅ។ </w:t>
      </w:r>
    </w:p>
    <w:p w14:paraId="4A3D195C" w14:textId="48F79CFF" w:rsidR="00397453" w:rsidRPr="008A6F13" w:rsidRDefault="00397453" w:rsidP="00B349DB">
      <w:pPr>
        <w:spacing w:after="0" w:line="276" w:lineRule="auto"/>
        <w:contextualSpacing/>
        <w:rPr>
          <w:rFonts w:ascii="DaunPenh" w:hAnsi="DaunPenh" w:cs="DaunPenh"/>
          <w:sz w:val="20"/>
          <w:szCs w:val="20"/>
          <w:cs/>
          <w:lang w:bidi="km"/>
        </w:rPr>
      </w:pPr>
    </w:p>
    <w:p w14:paraId="60FDF150" w14:textId="3A7397B7" w:rsidR="00397453" w:rsidRPr="008A6F13" w:rsidRDefault="00397453" w:rsidP="00B349DB">
      <w:pPr>
        <w:spacing w:after="0" w:line="276" w:lineRule="auto"/>
        <w:contextualSpacing/>
        <w:rPr>
          <w:rFonts w:ascii="DaunPenh" w:hAnsi="DaunPenh" w:cs="DaunPenh"/>
          <w:sz w:val="20"/>
          <w:szCs w:val="20"/>
          <w:cs/>
          <w:lang w:bidi="km"/>
        </w:rPr>
      </w:pPr>
      <w:r w:rsidRPr="008A6F13">
        <w:rPr>
          <w:rFonts w:ascii="DaunPenh" w:eastAsia="Verdana" w:hAnsi="DaunPenh" w:cs="DaunPenh"/>
          <w:sz w:val="20"/>
          <w:szCs w:val="20"/>
          <w:cs/>
          <w:lang w:bidi="km"/>
        </w:rPr>
        <w:t>សាលានឹងផ្តល់ជូននូវអ្នកបកប្រែ​សម្រាប់ការប្រជុំឬការសន្ទនាណាមួយនៅក្នុងសាលាឬអំពីការអប់រំរបស់កូនរបស់អ្នក។ អ្នកអាចសួរសាលាប្រសិនបើអ្នកត្រូវការ។</w:t>
      </w:r>
    </w:p>
    <w:p w14:paraId="0A797F91" w14:textId="77777777" w:rsidR="001009AE" w:rsidRPr="008A6F13" w:rsidRDefault="001009AE" w:rsidP="00B349DB">
      <w:pPr>
        <w:spacing w:after="0" w:line="276" w:lineRule="auto"/>
        <w:contextualSpacing/>
        <w:rPr>
          <w:rFonts w:ascii="DaunPenh" w:hAnsi="DaunPenh" w:cs="DaunPenh"/>
          <w:sz w:val="20"/>
          <w:szCs w:val="20"/>
          <w:cs/>
          <w:lang w:bidi="km"/>
        </w:rPr>
      </w:pPr>
    </w:p>
    <w:p w14:paraId="25552785" w14:textId="5FAEFF28" w:rsidR="00045502" w:rsidRPr="008A6F13" w:rsidRDefault="009E32CD" w:rsidP="00B349DB">
      <w:pPr>
        <w:spacing w:after="0" w:line="276" w:lineRule="auto"/>
        <w:contextualSpacing/>
        <w:rPr>
          <w:rFonts w:ascii="DaunPenh" w:hAnsi="DaunPenh" w:cs="DaunPenh"/>
          <w:b/>
          <w:bCs/>
          <w:sz w:val="20"/>
          <w:szCs w:val="20"/>
          <w:cs/>
          <w:lang w:bidi="km"/>
        </w:rPr>
      </w:pPr>
      <w:r w:rsidRPr="008A6F13">
        <w:rPr>
          <w:rFonts w:ascii="DaunPenh" w:eastAsia="Verdana" w:hAnsi="DaunPenh" w:cs="DaunPenh"/>
          <w:b/>
          <w:bCs/>
          <w:sz w:val="20"/>
          <w:szCs w:val="20"/>
          <w:cs/>
          <w:lang w:bidi="km"/>
        </w:rPr>
        <w:t>ព័ត៌មានជាលាយលក្ខណ៍អក្សរ</w:t>
      </w:r>
    </w:p>
    <w:p w14:paraId="68F52CF5" w14:textId="760AEF18" w:rsidR="008A6F13" w:rsidRPr="00721E16" w:rsidRDefault="00397453" w:rsidP="00B349DB">
      <w:pPr>
        <w:spacing w:after="0" w:line="276" w:lineRule="auto"/>
        <w:contextualSpacing/>
        <w:rPr>
          <w:rFonts w:ascii="DaunPenh" w:eastAsia="Verdana" w:hAnsi="DaunPenh" w:cs="DaunPenh"/>
          <w:sz w:val="20"/>
          <w:szCs w:val="20"/>
          <w:cs/>
          <w:lang w:bidi="km"/>
        </w:rPr>
      </w:pPr>
      <w:r w:rsidRPr="008A6F13">
        <w:rPr>
          <w:rFonts w:ascii="DaunPenh" w:eastAsia="Verdana" w:hAnsi="DaunPenh" w:cs="DaunPenh"/>
          <w:sz w:val="20"/>
          <w:szCs w:val="20"/>
          <w:cs/>
          <w:lang w:bidi="km"/>
        </w:rPr>
        <w:t>សាលានឹងបកប្រែព័ត៌មានជាលាយលក្ខណ៍អក្សរដែលសំខាន់ទៅជាភាសាជាទូទៅបំផុតដែលបាននិយាយនៅក្នុងសាលារៀនរបស់អ្នក។ ប្រសិនបើអ្នកទទួលបានដំណឹងថាមិនមែនជាភាសារបស់អ្នកទេសូម​ឱ្យសាលាដឹងថាតើអ្នកចង់ឱ្យវាបកប្រែជាលាយលក្ខណ៍អក្សរឬពន្យល់ដោយ​ផ្ទាល់មាត់ដល់អ្នកជាភាសារបស់អ្នក។</w:t>
      </w:r>
    </w:p>
    <w:p w14:paraId="64BB4B11" w14:textId="77777777" w:rsidR="008A6F13" w:rsidRDefault="008A6F13" w:rsidP="00B349DB">
      <w:pPr>
        <w:pStyle w:val="NoSpacing"/>
        <w:pBdr>
          <w:bottom w:val="single" w:sz="2" w:space="1" w:color="7F7F7F" w:themeColor="text1" w:themeTint="80"/>
        </w:pBdr>
        <w:spacing w:line="276" w:lineRule="auto"/>
        <w:contextualSpacing/>
        <w:rPr>
          <w:rFonts w:ascii="DaunPenh" w:eastAsia="Verdana" w:hAnsi="DaunPenh" w:cs="DaunPenh"/>
          <w:b/>
          <w:bCs/>
          <w:color w:val="1F4E79" w:themeColor="accent1" w:themeShade="80"/>
          <w:sz w:val="28"/>
          <w:szCs w:val="28"/>
          <w:cs/>
          <w:lang w:bidi="km"/>
        </w:rPr>
      </w:pPr>
    </w:p>
    <w:p w14:paraId="3090BC5B" w14:textId="3ADDA979" w:rsidR="000F7B53" w:rsidRPr="00B349DB" w:rsidRDefault="000F7B53" w:rsidP="00B349DB">
      <w:pPr>
        <w:pStyle w:val="NoSpacing"/>
        <w:pBdr>
          <w:bottom w:val="single" w:sz="2" w:space="1" w:color="7F7F7F" w:themeColor="text1" w:themeTint="80"/>
        </w:pBdr>
        <w:spacing w:line="276" w:lineRule="auto"/>
        <w:contextualSpacing/>
        <w:rPr>
          <w:rFonts w:ascii="DaunPenh" w:hAnsi="DaunPenh" w:cs="DaunPenh"/>
          <w:b/>
          <w:bCs/>
          <w:iCs/>
          <w:color w:val="1F4E79" w:themeColor="accent1" w:themeShade="80"/>
          <w:sz w:val="28"/>
          <w:szCs w:val="28"/>
          <w:cs/>
          <w:lang w:bidi="km"/>
        </w:rPr>
      </w:pPr>
      <w:r w:rsidRPr="00B349DB">
        <w:rPr>
          <w:rFonts w:ascii="DaunPenh" w:eastAsia="Verdana" w:hAnsi="DaunPenh" w:cs="DaunPenh"/>
          <w:b/>
          <w:bCs/>
          <w:color w:val="1F4E79" w:themeColor="accent1" w:themeShade="80"/>
          <w:sz w:val="28"/>
          <w:szCs w:val="28"/>
          <w:cs/>
          <w:lang w:bidi="km"/>
        </w:rPr>
        <w:t>តើ​មាន​សំណួរឬការព្រួយបារម្ភទេ? ត្រូវ​ការ​ជំនួយដែរឬទេ?</w:t>
      </w:r>
    </w:p>
    <w:p w14:paraId="2EDF486F" w14:textId="31E0A3B9" w:rsidR="00072062" w:rsidRPr="008A6F13" w:rsidRDefault="00D7068E" w:rsidP="00B349DB">
      <w:pPr>
        <w:spacing w:before="240" w:after="0" w:line="276" w:lineRule="auto"/>
        <w:contextualSpacing/>
        <w:rPr>
          <w:rFonts w:ascii="DaunPenh" w:hAnsi="DaunPenh" w:cs="DaunPenh"/>
          <w:sz w:val="20"/>
          <w:szCs w:val="20"/>
          <w:cs/>
          <w:lang w:bidi="km"/>
        </w:rPr>
      </w:pPr>
      <w:r w:rsidRPr="008A6F13">
        <w:rPr>
          <w:rFonts w:ascii="DaunPenh" w:eastAsia="Verdana" w:hAnsi="DaunPenh" w:cs="DaunPenh"/>
          <w:sz w:val="20"/>
          <w:szCs w:val="20"/>
          <w:cs/>
          <w:lang w:bidi="km"/>
        </w:rPr>
        <w:t>ប្រសិនបើអ្នកមានសំណួរណាមួយឬចង់ស្នើសុំអ្នកបកប្រែផ្ទាល់មាត់ឬការបកប្រែ សាលារបស់អ្នកអាចជួយបាន។ អ្នកអាចសួរនរណាម្នាក់នៅក្នុងសាលារៀនសម្រាប់ជំនួយ ឬអ្នកអាច​សួរបុគ្គលិកទាំងនេះ:</w:t>
      </w:r>
    </w:p>
    <w:p w14:paraId="51363A2E" w14:textId="5BB4755E" w:rsidR="00072062" w:rsidRPr="00B349DB" w:rsidRDefault="00072062" w:rsidP="00B349DB">
      <w:pPr>
        <w:pStyle w:val="OCRBodyText"/>
        <w:ind w:left="720"/>
        <w:contextualSpacing/>
        <w:rPr>
          <w:rFonts w:ascii="DaunPenh" w:hAnsi="DaunPenh" w:cs="DaunPenh"/>
          <w:sz w:val="28"/>
          <w:szCs w:val="28"/>
          <w:cs/>
          <w:lang w:bidi="km"/>
        </w:rPr>
      </w:pPr>
    </w:p>
    <w:p w14:paraId="61FB87E9" w14:textId="0BDA34C2" w:rsidR="000633FC" w:rsidRPr="008A6F13" w:rsidRDefault="008A6F13" w:rsidP="008A6F13">
      <w:pPr>
        <w:pStyle w:val="OCRBodyText"/>
        <w:ind w:left="360"/>
        <w:rPr>
          <w:rFonts w:eastAsiaTheme="minorHAnsi" w:cs="DaunPenh"/>
          <w:b/>
          <w:color w:val="FF0000"/>
          <w:szCs w:val="31"/>
          <w:cs/>
          <w:lang w:bidi="km-KH"/>
        </w:rPr>
      </w:pPr>
      <w:r>
        <w:rPr>
          <w:rFonts w:eastAsiaTheme="minorHAnsi" w:cstheme="minorBidi"/>
          <w:b/>
          <w:color w:val="FF0000"/>
        </w:rPr>
        <w:t xml:space="preserve">[INSTRUCTIONS: Enter the names and contact information for school and district staff members who can provide an interpreter or a translated document. For example, a family liaison, principal, ELL coordinator, civil rights coordinator, or superintendent. Please remove these instructions before disseminating this document.]  </w:t>
      </w:r>
    </w:p>
    <w:p w14:paraId="10852059" w14:textId="20CAAB57" w:rsidR="00793770" w:rsidRPr="00B349DB" w:rsidRDefault="00793770" w:rsidP="00B349DB">
      <w:pPr>
        <w:pStyle w:val="OCRBodyText"/>
        <w:ind w:left="720"/>
        <w:contextualSpacing/>
        <w:rPr>
          <w:rFonts w:ascii="DaunPenh" w:hAnsi="DaunPenh" w:cs="DaunPenh"/>
          <w:sz w:val="28"/>
          <w:szCs w:val="28"/>
          <w:cs/>
          <w:lang w:bidi="km"/>
        </w:rPr>
      </w:pPr>
    </w:p>
    <w:p w14:paraId="38F969CF" w14:textId="131CEEDB" w:rsidR="000F7B53" w:rsidRPr="00B349DB" w:rsidRDefault="00397453" w:rsidP="00B349DB">
      <w:pPr>
        <w:pStyle w:val="NoSpacing"/>
        <w:pBdr>
          <w:bottom w:val="single" w:sz="2" w:space="1" w:color="7F7F7F" w:themeColor="text1" w:themeTint="80"/>
        </w:pBdr>
        <w:spacing w:line="276" w:lineRule="auto"/>
        <w:contextualSpacing/>
        <w:rPr>
          <w:rFonts w:ascii="DaunPenh" w:hAnsi="DaunPenh" w:cs="DaunPenh"/>
          <w:b/>
          <w:bCs/>
          <w:iCs/>
          <w:color w:val="1F4E79" w:themeColor="accent1" w:themeShade="80"/>
          <w:sz w:val="28"/>
          <w:szCs w:val="28"/>
          <w:cs/>
          <w:lang w:bidi="km"/>
        </w:rPr>
      </w:pPr>
      <w:r w:rsidRPr="00B349DB">
        <w:rPr>
          <w:rFonts w:ascii="DaunPenh" w:eastAsia="Verdana" w:hAnsi="DaunPenh" w:cs="DaunPenh"/>
          <w:b/>
          <w:bCs/>
          <w:color w:val="1F4E79" w:themeColor="accent1" w:themeShade="80"/>
          <w:sz w:val="28"/>
          <w:szCs w:val="28"/>
          <w:cs/>
          <w:lang w:bidi="km"/>
        </w:rPr>
        <w:t xml:space="preserve">ការដោះស្រាយក្តីកង្វល់និងការត្អូញត្អែរ </w:t>
      </w:r>
    </w:p>
    <w:p w14:paraId="535CF487" w14:textId="516E4299" w:rsidR="000F7B53" w:rsidRPr="008A6F13" w:rsidRDefault="000F7B53" w:rsidP="00B349DB">
      <w:pPr>
        <w:spacing w:before="240" w:after="0" w:line="276" w:lineRule="auto"/>
        <w:contextualSpacing/>
        <w:rPr>
          <w:rFonts w:ascii="DaunPenh" w:hAnsi="DaunPenh" w:cs="DaunPenh"/>
          <w:b/>
          <w:bCs/>
          <w:sz w:val="20"/>
          <w:szCs w:val="20"/>
          <w:cs/>
          <w:lang w:bidi="km"/>
        </w:rPr>
      </w:pPr>
      <w:r w:rsidRPr="008A6F13">
        <w:rPr>
          <w:rFonts w:ascii="DaunPenh" w:eastAsia="Verdana" w:hAnsi="DaunPenh" w:cs="DaunPenh"/>
          <w:b/>
          <w:bCs/>
          <w:sz w:val="20"/>
          <w:szCs w:val="20"/>
          <w:cs/>
          <w:lang w:bidi="km"/>
        </w:rPr>
        <w:t>ទាំងនេះគឺជាសិទ្ធិរបស់អ្នក!</w:t>
      </w:r>
    </w:p>
    <w:p w14:paraId="7A3C0C26" w14:textId="6DFC88F9" w:rsidR="00FA7BB3" w:rsidRPr="008A6F13" w:rsidRDefault="00DB2BD1" w:rsidP="00B349DB">
      <w:pPr>
        <w:spacing w:after="0" w:line="276" w:lineRule="auto"/>
        <w:contextualSpacing/>
        <w:rPr>
          <w:rFonts w:ascii="DaunPenh" w:hAnsi="DaunPenh" w:cs="DaunPenh"/>
          <w:sz w:val="20"/>
          <w:szCs w:val="20"/>
          <w:cs/>
          <w:lang w:bidi="km"/>
        </w:rPr>
      </w:pPr>
      <w:r w:rsidRPr="008A6F13">
        <w:rPr>
          <w:rFonts w:ascii="DaunPenh" w:eastAsia="Verdana" w:hAnsi="DaunPenh" w:cs="DaunPenh"/>
          <w:sz w:val="20"/>
          <w:szCs w:val="20"/>
          <w:cs/>
          <w:lang w:bidi="km"/>
        </w:rPr>
        <w:t xml:space="preserve">នៅក្រោមច្បាប់សិទ្ធិស៊ីវិលសហព័ន្ធនិងរដ្ឋ អ្នកមានសិទ្ធិដើម្បីប្រើប្រាស់ព័ត៌មានជា​ភាសារបស់អ្នក។ </w:t>
      </w:r>
    </w:p>
    <w:p w14:paraId="76991340" w14:textId="77777777" w:rsidR="00FA7BB3" w:rsidRPr="008A6F13" w:rsidRDefault="00FA7BB3" w:rsidP="00B349DB">
      <w:pPr>
        <w:spacing w:after="0" w:line="276" w:lineRule="auto"/>
        <w:contextualSpacing/>
        <w:rPr>
          <w:rFonts w:ascii="DaunPenh" w:hAnsi="DaunPenh" w:cs="DaunPenh"/>
          <w:sz w:val="20"/>
          <w:szCs w:val="20"/>
          <w:cs/>
          <w:lang w:bidi="km"/>
        </w:rPr>
      </w:pPr>
    </w:p>
    <w:p w14:paraId="56BB1273" w14:textId="406BF1CF" w:rsidR="00E03B6C" w:rsidRPr="008A6F13" w:rsidRDefault="008D14E7" w:rsidP="00B349DB">
      <w:pPr>
        <w:spacing w:after="0" w:line="276" w:lineRule="auto"/>
        <w:contextualSpacing/>
        <w:rPr>
          <w:rFonts w:ascii="DaunPenh" w:hAnsi="DaunPenh" w:cs="DaunPenh"/>
          <w:sz w:val="20"/>
          <w:szCs w:val="20"/>
          <w:cs/>
          <w:lang w:bidi="km"/>
        </w:rPr>
      </w:pPr>
      <w:r w:rsidRPr="008A6F13">
        <w:rPr>
          <w:rFonts w:ascii="DaunPenh" w:eastAsia="Verdana" w:hAnsi="DaunPenh" w:cs="DaunPenh"/>
          <w:sz w:val="20"/>
          <w:szCs w:val="20"/>
          <w:cs/>
          <w:lang w:bidi="km"/>
        </w:rPr>
        <w:t xml:space="preserve">សួរការិយាល័យធំសម្រាប់ច្បាប់ចម្លងនៃគោលនយោបាយនិងនីតិវិធីប្រើប្រាស់ភាសារបស់តំបន់។ អ្នកអាចអានវាអនឡាញនៅទីនេះ: </w:t>
      </w:r>
      <w:r w:rsidRPr="008A3CC9">
        <w:rPr>
          <w:rFonts w:ascii="Verdana" w:eastAsia="Verdana" w:hAnsi="Verdana" w:cs="DaunPenh"/>
          <w:b/>
          <w:color w:val="FF0000"/>
          <w:sz w:val="20"/>
          <w:szCs w:val="20"/>
          <w:cs/>
          <w:lang w:bidi="km"/>
        </w:rPr>
        <w:t>[</w:t>
      </w:r>
      <w:r w:rsidRPr="008A3CC9">
        <w:rPr>
          <w:rFonts w:ascii="Verdana" w:eastAsia="Verdana" w:hAnsi="Verdana" w:cs="DaunPenh"/>
          <w:b/>
          <w:color w:val="FF0000"/>
          <w:sz w:val="20"/>
          <w:szCs w:val="20"/>
          <w:u w:val="single"/>
          <w:cs/>
          <w:lang w:bidi="km"/>
        </w:rPr>
        <w:t>insert website</w:t>
      </w:r>
      <w:r w:rsidR="008A3CC9" w:rsidRPr="008A3CC9">
        <w:rPr>
          <w:rFonts w:ascii="Verdana" w:eastAsia="Verdana" w:hAnsi="Verdana" w:cs="DaunPenh"/>
          <w:b/>
          <w:color w:val="FF0000"/>
          <w:sz w:val="20"/>
          <w:szCs w:val="20"/>
          <w:u w:val="single"/>
          <w:cs/>
          <w:lang w:bidi="km"/>
        </w:rPr>
        <w:t xml:space="preserve"> for district’s language access policy and procedure</w:t>
      </w:r>
      <w:r w:rsidRPr="008A3CC9">
        <w:rPr>
          <w:rFonts w:ascii="Verdana" w:eastAsia="Verdana" w:hAnsi="Verdana" w:cs="DaunPenh"/>
          <w:b/>
          <w:color w:val="FF0000"/>
          <w:sz w:val="20"/>
          <w:szCs w:val="20"/>
          <w:cs/>
          <w:lang w:bidi="km"/>
        </w:rPr>
        <w:t>]</w:t>
      </w:r>
      <w:r w:rsidRPr="008A6F13">
        <w:rPr>
          <w:rFonts w:ascii="DaunPenh" w:eastAsia="Verdana" w:hAnsi="DaunPenh" w:cs="DaunPenh"/>
          <w:sz w:val="20"/>
          <w:szCs w:val="20"/>
          <w:cs/>
          <w:lang w:bidi="km"/>
        </w:rPr>
        <w:t>។</w:t>
      </w:r>
    </w:p>
    <w:p w14:paraId="70BB5500" w14:textId="77777777" w:rsidR="00564F0D" w:rsidRPr="008A6F13" w:rsidRDefault="00564F0D" w:rsidP="00B349DB">
      <w:pPr>
        <w:spacing w:after="0" w:line="276" w:lineRule="auto"/>
        <w:contextualSpacing/>
        <w:rPr>
          <w:rFonts w:ascii="DaunPenh" w:hAnsi="DaunPenh" w:cs="DaunPenh"/>
          <w:sz w:val="20"/>
          <w:szCs w:val="20"/>
          <w:cs/>
          <w:lang w:bidi="km"/>
        </w:rPr>
      </w:pPr>
    </w:p>
    <w:p w14:paraId="07CCACB0" w14:textId="2E1C71F7" w:rsidR="000F7B53" w:rsidRPr="008A6F13" w:rsidRDefault="00397453" w:rsidP="00B349DB">
      <w:pPr>
        <w:spacing w:after="0" w:line="276" w:lineRule="auto"/>
        <w:contextualSpacing/>
        <w:rPr>
          <w:rFonts w:ascii="DaunPenh" w:hAnsi="DaunPenh" w:cs="DaunPenh"/>
          <w:b/>
          <w:bCs/>
          <w:sz w:val="20"/>
          <w:szCs w:val="20"/>
          <w:cs/>
          <w:lang w:bidi="km"/>
        </w:rPr>
      </w:pPr>
      <w:r w:rsidRPr="008A6F13">
        <w:rPr>
          <w:rFonts w:ascii="DaunPenh" w:eastAsia="Verdana" w:hAnsi="DaunPenh" w:cs="DaunPenh"/>
          <w:b/>
          <w:bCs/>
          <w:sz w:val="20"/>
          <w:szCs w:val="20"/>
          <w:cs/>
          <w:lang w:bidi="km"/>
        </w:rPr>
        <w:t>ក្តីកង្វល់និងការត្អូញត្អែរ</w:t>
      </w:r>
    </w:p>
    <w:p w14:paraId="7AB16196" w14:textId="1CE51B85" w:rsidR="00483EE9" w:rsidRPr="008A6F13" w:rsidRDefault="00397453" w:rsidP="00B349DB">
      <w:pPr>
        <w:spacing w:after="0" w:line="276" w:lineRule="auto"/>
        <w:contextualSpacing/>
        <w:rPr>
          <w:rFonts w:ascii="DaunPenh" w:hAnsi="DaunPenh" w:cs="DaunPenh"/>
          <w:sz w:val="20"/>
          <w:szCs w:val="20"/>
          <w:cs/>
          <w:lang w:bidi="km"/>
        </w:rPr>
      </w:pPr>
      <w:r w:rsidRPr="008A6F13">
        <w:rPr>
          <w:rFonts w:ascii="DaunPenh" w:eastAsia="Verdana" w:hAnsi="DaunPenh" w:cs="DaunPenh"/>
          <w:sz w:val="20"/>
          <w:szCs w:val="20"/>
          <w:cs/>
          <w:lang w:bidi="km"/>
        </w:rPr>
        <w:t xml:space="preserve">ប្រសិនបើអ្នកមានការព្រួយបារម្ភអំពីសេវាបកប្រែផ្ទាល់មាត់ឬការបកប្រែរបស់សាលាឬបើអ្នកមិនត្រូវបានផ្តល់ជូននូវអ្នកបកប្រែផ្ទាល់មាត់ឬការបកប្រែដែលអ្នកត្រូវការ អ្នកមានជម្រើសជាច្រើន។ </w:t>
      </w:r>
    </w:p>
    <w:p w14:paraId="272B0F94" w14:textId="77777777" w:rsidR="005367A3" w:rsidRPr="008A6F13" w:rsidRDefault="005367A3" w:rsidP="00B349DB">
      <w:pPr>
        <w:spacing w:after="0" w:line="276" w:lineRule="auto"/>
        <w:contextualSpacing/>
        <w:rPr>
          <w:rFonts w:ascii="DaunPenh" w:hAnsi="DaunPenh" w:cs="DaunPenh"/>
          <w:sz w:val="20"/>
          <w:szCs w:val="20"/>
          <w:cs/>
          <w:lang w:bidi="km"/>
        </w:rPr>
      </w:pPr>
    </w:p>
    <w:p w14:paraId="3A017549" w14:textId="5232B9F0" w:rsidR="005367A3" w:rsidRPr="008A6F13" w:rsidRDefault="003572B7" w:rsidP="00B349DB">
      <w:pPr>
        <w:pStyle w:val="ListParagraph"/>
        <w:numPr>
          <w:ilvl w:val="0"/>
          <w:numId w:val="10"/>
        </w:numPr>
        <w:spacing w:after="0" w:line="276" w:lineRule="auto"/>
        <w:rPr>
          <w:rFonts w:ascii="DaunPenh" w:hAnsi="DaunPenh" w:cs="DaunPenh"/>
          <w:sz w:val="20"/>
          <w:szCs w:val="20"/>
          <w:cs/>
          <w:lang w:bidi="km"/>
        </w:rPr>
      </w:pPr>
      <w:r w:rsidRPr="008A6F13">
        <w:rPr>
          <w:rFonts w:ascii="DaunPenh" w:eastAsia="Verdana" w:hAnsi="DaunPenh" w:cs="DaunPenh"/>
          <w:b/>
          <w:bCs/>
          <w:sz w:val="20"/>
          <w:szCs w:val="20"/>
          <w:cs/>
          <w:lang w:bidi="km"/>
        </w:rPr>
        <w:t xml:space="preserve">និយាយជាមួយនាយកសាលារបស់អ្នកឬបុគ្គលិកសាលាម្នាក់ដែលអ្នកមានភាពងាយស្រួលជាមួយ។ </w:t>
      </w:r>
      <w:r w:rsidRPr="008A6F13">
        <w:rPr>
          <w:rFonts w:ascii="DaunPenh" w:eastAsia="Verdana" w:hAnsi="DaunPenh" w:cs="DaunPenh"/>
          <w:sz w:val="20"/>
          <w:szCs w:val="20"/>
          <w:cs/>
          <w:lang w:bidi="km"/>
        </w:rPr>
        <w:t xml:space="preserve">ការពិភាក្សាជាមួយនាយកសាលារបស់អ្នកគឺជាជំហានដំបូងដែលល្អបំផុតដើម្បីដោះស្រាយកង្វល់របស់អ្នក។ ពន្យល់ពីអ្វីដែលបានកើតឡើង និងអនុញ្ញាតឱ្យនាយកសាលាដឹង​ពីអ្វីដែលពួកគេអាចធ្វើបានដើម្បីជួយដោះស្រាយបញ្ហា។ </w:t>
      </w:r>
    </w:p>
    <w:p w14:paraId="639FE156" w14:textId="77777777" w:rsidR="005367A3" w:rsidRPr="008A6F13" w:rsidRDefault="005367A3" w:rsidP="00B349DB">
      <w:pPr>
        <w:spacing w:after="0" w:line="276" w:lineRule="auto"/>
        <w:contextualSpacing/>
        <w:rPr>
          <w:rFonts w:ascii="DaunPenh" w:hAnsi="DaunPenh" w:cs="DaunPenh"/>
          <w:sz w:val="20"/>
          <w:szCs w:val="20"/>
          <w:cs/>
          <w:lang w:bidi="km"/>
        </w:rPr>
      </w:pPr>
    </w:p>
    <w:p w14:paraId="1D5BA66B" w14:textId="422A0947" w:rsidR="005367A3" w:rsidRPr="008A6F13" w:rsidRDefault="003572B7" w:rsidP="00B349DB">
      <w:pPr>
        <w:pStyle w:val="ListParagraph"/>
        <w:numPr>
          <w:ilvl w:val="0"/>
          <w:numId w:val="10"/>
        </w:numPr>
        <w:spacing w:after="0" w:line="276" w:lineRule="auto"/>
        <w:rPr>
          <w:rFonts w:ascii="DaunPenh" w:hAnsi="DaunPenh" w:cs="DaunPenh"/>
          <w:sz w:val="20"/>
          <w:szCs w:val="20"/>
          <w:cs/>
          <w:lang w:bidi="km"/>
        </w:rPr>
      </w:pPr>
      <w:r w:rsidRPr="008A6F13">
        <w:rPr>
          <w:rFonts w:ascii="DaunPenh" w:eastAsia="Verdana" w:hAnsi="DaunPenh" w:cs="DaunPenh"/>
          <w:b/>
          <w:bCs/>
          <w:sz w:val="20"/>
          <w:szCs w:val="20"/>
          <w:cs/>
          <w:lang w:bidi="km"/>
        </w:rPr>
        <w:t>និយាយជាមួយសាលារៀនថ្នាក់តំបន់របស់អ្នក។</w:t>
      </w:r>
      <w:r w:rsidRPr="008A6F13">
        <w:rPr>
          <w:rFonts w:ascii="DaunPenh" w:eastAsia="Verdana" w:hAnsi="DaunPenh" w:cs="DaunPenh"/>
          <w:sz w:val="20"/>
          <w:szCs w:val="20"/>
          <w:cs/>
          <w:lang w:bidi="km"/>
        </w:rPr>
        <w:t xml:space="preserve"> អ្នក​ក៍​អាចទាក់ទងទៅសាលាថ្នាក់តំបន់ដើម្បីចែករំលែកការព្រួយបារម្ភរបស់អ្នកផងដែរ។ អ្នកអាចហៅទូរស័ព្ទទៅអ្នក​សម្រប​សម្រួលសិទ្ធិស៊ីវិលឬអគ្គនាយកនៅការិយាល័យថ្នាក់តំបន់។</w:t>
      </w:r>
    </w:p>
    <w:p w14:paraId="1DC34C0E" w14:textId="77777777" w:rsidR="003572B7" w:rsidRPr="008A6F13" w:rsidRDefault="003572B7" w:rsidP="00B349DB">
      <w:pPr>
        <w:pStyle w:val="ListParagraph"/>
        <w:rPr>
          <w:rFonts w:ascii="DaunPenh" w:hAnsi="DaunPenh" w:cs="DaunPenh"/>
          <w:sz w:val="20"/>
          <w:szCs w:val="20"/>
          <w:cs/>
          <w:lang w:bidi="km"/>
        </w:rPr>
      </w:pPr>
    </w:p>
    <w:p w14:paraId="5F03543B" w14:textId="5FEEB314" w:rsidR="003572B7" w:rsidRPr="008A6F13" w:rsidRDefault="003572B7" w:rsidP="00B349DB">
      <w:pPr>
        <w:pStyle w:val="ListParagraph"/>
        <w:numPr>
          <w:ilvl w:val="0"/>
          <w:numId w:val="10"/>
        </w:numPr>
        <w:spacing w:after="0" w:line="276" w:lineRule="auto"/>
        <w:rPr>
          <w:rFonts w:ascii="DaunPenh" w:hAnsi="DaunPenh" w:cs="DaunPenh"/>
          <w:sz w:val="20"/>
          <w:szCs w:val="20"/>
          <w:cs/>
          <w:lang w:bidi="km"/>
        </w:rPr>
      </w:pPr>
      <w:r w:rsidRPr="008A6F13">
        <w:rPr>
          <w:rFonts w:ascii="DaunPenh" w:eastAsia="Verdana" w:hAnsi="DaunPenh" w:cs="DaunPenh"/>
          <w:b/>
          <w:bCs/>
          <w:sz w:val="20"/>
          <w:szCs w:val="20"/>
          <w:cs/>
          <w:lang w:bidi="km"/>
        </w:rPr>
        <w:lastRenderedPageBreak/>
        <w:t>សួររកជំនួយក្នុង​ការ​ដោះស្រាយការព្រួយបារម្ភរបស់អ្នក។</w:t>
      </w:r>
      <w:r w:rsidRPr="008A6F13">
        <w:rPr>
          <w:rFonts w:ascii="DaunPenh" w:eastAsia="Verdana" w:hAnsi="DaunPenh" w:cs="DaunPenh"/>
          <w:sz w:val="20"/>
          <w:szCs w:val="20"/>
          <w:cs/>
          <w:lang w:bidi="km"/>
        </w:rPr>
        <w:t xml:space="preserve"> អ្នក​ក៍​អាចទាក់ទងភ្នាក់ងារទាំងនេះសម្រាប់ព័ត៌មានបន្ថែមទៀតអំពីសិទ្ធិរបស់អ្នកឬសម្រាប់ជំនួយដើម្បីដោះស្រាយកង្វល់របស់អ្នកផងដែរ។</w:t>
      </w:r>
    </w:p>
    <w:p w14:paraId="4D3013CF" w14:textId="2B071C33" w:rsidR="003572B7" w:rsidRPr="008A6F13" w:rsidRDefault="003572B7" w:rsidP="00B349DB">
      <w:pPr>
        <w:spacing w:before="240" w:after="0" w:line="276" w:lineRule="auto"/>
        <w:ind w:left="720"/>
        <w:contextualSpacing/>
        <w:rPr>
          <w:rFonts w:ascii="DaunPenh" w:hAnsi="DaunPenh" w:cs="DaunPenh"/>
          <w:sz w:val="20"/>
          <w:szCs w:val="20"/>
          <w:cs/>
          <w:lang w:bidi="km"/>
        </w:rPr>
      </w:pPr>
      <w:r w:rsidRPr="008A6F13">
        <w:rPr>
          <w:rFonts w:ascii="DaunPenh" w:eastAsia="Verdana" w:hAnsi="DaunPenh" w:cs="DaunPenh"/>
          <w:sz w:val="20"/>
          <w:szCs w:val="20"/>
          <w:cs/>
          <w:lang w:bidi="km"/>
        </w:rPr>
        <w:t>Equity and Civil Rights Office</w:t>
      </w:r>
      <w:r w:rsidRPr="008A6F13">
        <w:rPr>
          <w:rFonts w:ascii="DaunPenh" w:eastAsia="Verdana" w:hAnsi="DaunPenh" w:cs="DaunPenh"/>
          <w:sz w:val="20"/>
          <w:szCs w:val="20"/>
          <w:cs/>
          <w:lang w:bidi="km"/>
        </w:rPr>
        <w:tab/>
      </w:r>
      <w:r w:rsidRPr="008A6F13">
        <w:rPr>
          <w:rFonts w:ascii="DaunPenh" w:eastAsia="Verdana" w:hAnsi="DaunPenh" w:cs="DaunPenh"/>
          <w:sz w:val="20"/>
          <w:szCs w:val="20"/>
          <w:cs/>
          <w:lang w:bidi="km"/>
        </w:rPr>
        <w:tab/>
      </w:r>
      <w:r w:rsidRPr="008A6F13">
        <w:rPr>
          <w:rFonts w:ascii="DaunPenh" w:eastAsia="Verdana" w:hAnsi="DaunPenh" w:cs="DaunPenh"/>
          <w:sz w:val="20"/>
          <w:szCs w:val="20"/>
          <w:cs/>
          <w:lang w:bidi="km"/>
        </w:rPr>
        <w:tab/>
      </w:r>
      <w:r w:rsidRPr="008A6F13">
        <w:rPr>
          <w:rFonts w:ascii="DaunPenh" w:eastAsia="Verdana" w:hAnsi="DaunPenh" w:cs="DaunPenh"/>
          <w:sz w:val="20"/>
          <w:szCs w:val="20"/>
          <w:cs/>
          <w:lang w:bidi="km"/>
        </w:rPr>
        <w:tab/>
        <w:t>Office of the Education Ombuds</w:t>
      </w:r>
    </w:p>
    <w:p w14:paraId="0C7AD001" w14:textId="37BE5EDD" w:rsidR="00793770" w:rsidRPr="008A6F13" w:rsidRDefault="00793770" w:rsidP="00B349DB">
      <w:pPr>
        <w:spacing w:after="0" w:line="276" w:lineRule="auto"/>
        <w:ind w:left="720"/>
        <w:contextualSpacing/>
        <w:rPr>
          <w:rFonts w:ascii="DaunPenh" w:hAnsi="DaunPenh" w:cs="DaunPenh"/>
          <w:sz w:val="20"/>
          <w:szCs w:val="20"/>
          <w:cs/>
          <w:lang w:bidi="km"/>
        </w:rPr>
      </w:pPr>
      <w:r w:rsidRPr="008A6F13">
        <w:rPr>
          <w:rFonts w:ascii="DaunPenh" w:eastAsia="Verdana" w:hAnsi="DaunPenh" w:cs="DaunPenh"/>
          <w:sz w:val="20"/>
          <w:szCs w:val="20"/>
          <w:cs/>
          <w:lang w:bidi="km"/>
        </w:rPr>
        <w:t>Office of Superintendent of Public Instruction</w:t>
      </w:r>
      <w:r w:rsidRPr="008A6F13">
        <w:rPr>
          <w:rFonts w:ascii="DaunPenh" w:eastAsia="Verdana" w:hAnsi="DaunPenh" w:cs="DaunPenh"/>
          <w:sz w:val="20"/>
          <w:szCs w:val="20"/>
          <w:cs/>
          <w:lang w:bidi="km"/>
        </w:rPr>
        <w:tab/>
      </w:r>
      <w:r w:rsidRPr="008A6F13">
        <w:rPr>
          <w:rFonts w:ascii="DaunPenh" w:eastAsia="Verdana" w:hAnsi="DaunPenh" w:cs="DaunPenh"/>
          <w:sz w:val="20"/>
          <w:szCs w:val="20"/>
          <w:cs/>
          <w:lang w:bidi="km"/>
        </w:rPr>
        <w:tab/>
      </w:r>
      <w:r w:rsidR="00BC7D27" w:rsidRPr="00BC7D27">
        <w:rPr>
          <w:rFonts w:ascii="DaunPenh" w:eastAsia="Verdana" w:hAnsi="DaunPenh" w:cs="DaunPenh"/>
          <w:sz w:val="20"/>
          <w:szCs w:val="20"/>
          <w:lang w:bidi="km"/>
        </w:rPr>
        <w:t xml:space="preserve">1-866-297-2597 </w:t>
      </w:r>
      <w:bookmarkStart w:id="0" w:name="_GoBack"/>
      <w:bookmarkEnd w:id="0"/>
      <w:r w:rsidRPr="008A6F13">
        <w:rPr>
          <w:rFonts w:ascii="DaunPenh" w:eastAsia="Verdana" w:hAnsi="DaunPenh" w:cs="DaunPenh"/>
          <w:sz w:val="20"/>
          <w:szCs w:val="20"/>
          <w:cs/>
          <w:lang w:bidi="km"/>
        </w:rPr>
        <w:t xml:space="preserve">| </w:t>
      </w:r>
      <w:hyperlink r:id="rId9" w:history="1">
        <w:r w:rsidRPr="008A6F13">
          <w:rPr>
            <w:rStyle w:val="Hyperlink"/>
            <w:rFonts w:ascii="DaunPenh" w:eastAsia="Verdana" w:hAnsi="DaunPenh" w:cs="DaunPenh"/>
            <w:sz w:val="20"/>
            <w:szCs w:val="20"/>
            <w:cs/>
            <w:lang w:bidi="km"/>
          </w:rPr>
          <w:t>oeo.wa.gov</w:t>
        </w:r>
      </w:hyperlink>
    </w:p>
    <w:p w14:paraId="2282D822" w14:textId="0B00CAAC" w:rsidR="004162C4" w:rsidRPr="008A6F13" w:rsidRDefault="003572B7" w:rsidP="00B349DB">
      <w:pPr>
        <w:spacing w:after="0" w:line="276" w:lineRule="auto"/>
        <w:ind w:left="720"/>
        <w:contextualSpacing/>
        <w:rPr>
          <w:rFonts w:ascii="DaunPenh" w:hAnsi="DaunPenh" w:cs="DaunPenh"/>
          <w:sz w:val="20"/>
          <w:szCs w:val="20"/>
          <w:cs/>
          <w:lang w:bidi="km"/>
        </w:rPr>
      </w:pPr>
      <w:r w:rsidRPr="008A6F13">
        <w:rPr>
          <w:rFonts w:ascii="DaunPenh" w:eastAsia="Verdana" w:hAnsi="DaunPenh" w:cs="DaunPenh"/>
          <w:sz w:val="20"/>
          <w:szCs w:val="20"/>
          <w:cs/>
          <w:lang w:bidi="km"/>
        </w:rPr>
        <w:t xml:space="preserve">360-725-6162 | </w:t>
      </w:r>
      <w:hyperlink r:id="rId10" w:history="1">
        <w:r w:rsidRPr="008A6F13">
          <w:rPr>
            <w:rStyle w:val="Hyperlink"/>
            <w:rFonts w:ascii="DaunPenh" w:eastAsia="Verdana" w:hAnsi="DaunPenh" w:cs="DaunPenh"/>
            <w:sz w:val="20"/>
            <w:szCs w:val="20"/>
            <w:cs/>
            <w:lang w:bidi="km"/>
          </w:rPr>
          <w:t>www.k12.wa.us/equity</w:t>
        </w:r>
      </w:hyperlink>
      <w:r w:rsidRPr="008A6F13">
        <w:rPr>
          <w:rFonts w:ascii="DaunPenh" w:eastAsia="Verdana" w:hAnsi="DaunPenh" w:cs="DaunPenh"/>
          <w:sz w:val="20"/>
          <w:szCs w:val="20"/>
          <w:cs/>
          <w:lang w:bidi="km"/>
        </w:rPr>
        <w:t xml:space="preserve"> </w:t>
      </w:r>
      <w:r w:rsidRPr="008A6F13">
        <w:rPr>
          <w:rFonts w:ascii="DaunPenh" w:eastAsia="Verdana" w:hAnsi="DaunPenh" w:cs="DaunPenh"/>
          <w:sz w:val="20"/>
          <w:szCs w:val="20"/>
          <w:cs/>
          <w:lang w:bidi="km"/>
        </w:rPr>
        <w:tab/>
      </w:r>
      <w:r w:rsidRPr="008A6F13">
        <w:rPr>
          <w:rFonts w:ascii="DaunPenh" w:eastAsia="Verdana" w:hAnsi="DaunPenh" w:cs="DaunPenh"/>
          <w:sz w:val="20"/>
          <w:szCs w:val="20"/>
          <w:cs/>
          <w:lang w:bidi="km"/>
        </w:rPr>
        <w:tab/>
      </w:r>
    </w:p>
    <w:p w14:paraId="72B60D7B" w14:textId="10AA62B3" w:rsidR="003572B7" w:rsidRPr="008A6F13" w:rsidRDefault="004162C4" w:rsidP="00B349DB">
      <w:pPr>
        <w:spacing w:after="0" w:line="276" w:lineRule="auto"/>
        <w:ind w:left="720"/>
        <w:contextualSpacing/>
        <w:rPr>
          <w:rFonts w:ascii="DaunPenh" w:hAnsi="DaunPenh" w:cs="DaunPenh"/>
          <w:sz w:val="20"/>
          <w:szCs w:val="20"/>
          <w:cs/>
          <w:lang w:bidi="km"/>
        </w:rPr>
      </w:pPr>
      <w:r w:rsidRPr="008A6F13">
        <w:rPr>
          <w:rFonts w:ascii="DaunPenh" w:eastAsia="Verdana" w:hAnsi="DaunPenh" w:cs="DaunPenh"/>
          <w:sz w:val="20"/>
          <w:szCs w:val="20"/>
          <w:cs/>
          <w:lang w:bidi="km"/>
        </w:rPr>
        <w:t xml:space="preserve"> </w:t>
      </w:r>
    </w:p>
    <w:p w14:paraId="20B8F6F7" w14:textId="77777777" w:rsidR="00FB3631" w:rsidRPr="008A6F13" w:rsidRDefault="00FB3631" w:rsidP="00B349DB">
      <w:pPr>
        <w:spacing w:after="0" w:line="276" w:lineRule="auto"/>
        <w:contextualSpacing/>
        <w:rPr>
          <w:rFonts w:ascii="DaunPenh" w:hAnsi="DaunPenh" w:cs="DaunPenh"/>
          <w:sz w:val="20"/>
          <w:szCs w:val="20"/>
          <w:cs/>
          <w:lang w:bidi="km"/>
        </w:rPr>
        <w:sectPr w:rsidR="00FB3631" w:rsidRPr="008A6F13" w:rsidSect="00BD7DE2">
          <w:type w:val="continuous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p w14:paraId="4D5503BC" w14:textId="0D1B6285" w:rsidR="00382CED" w:rsidRPr="008A6F13" w:rsidRDefault="004162C4" w:rsidP="00B349DB">
      <w:pPr>
        <w:pStyle w:val="ListParagraph"/>
        <w:numPr>
          <w:ilvl w:val="0"/>
          <w:numId w:val="10"/>
        </w:numPr>
        <w:spacing w:after="0" w:line="276" w:lineRule="auto"/>
        <w:rPr>
          <w:rFonts w:ascii="DaunPenh" w:hAnsi="DaunPenh" w:cs="DaunPenh"/>
          <w:sz w:val="20"/>
          <w:szCs w:val="20"/>
          <w:cs/>
          <w:lang w:bidi="km"/>
        </w:rPr>
      </w:pPr>
      <w:r w:rsidRPr="008A6F13">
        <w:rPr>
          <w:rFonts w:ascii="DaunPenh" w:eastAsia="Verdana" w:hAnsi="DaunPenh" w:cs="DaunPenh"/>
          <w:b/>
          <w:bCs/>
          <w:sz w:val="20"/>
          <w:szCs w:val="20"/>
          <w:cs/>
          <w:lang w:bidi="km"/>
        </w:rPr>
        <w:t xml:space="preserve">អ្នកអាចដាក់ជូននូវពាក្យបណ្តឹង។ </w:t>
      </w:r>
      <w:r w:rsidRPr="008A6F13">
        <w:rPr>
          <w:rFonts w:ascii="DaunPenh" w:eastAsia="Verdana" w:hAnsi="DaunPenh" w:cs="DaunPenh"/>
          <w:sz w:val="20"/>
          <w:szCs w:val="20"/>
          <w:cs/>
          <w:lang w:bidi="km"/>
        </w:rPr>
        <w:t xml:space="preserve">ដើម្បីដាកពាក្យបណ្តឹងមួយបាន សូមពន្យល់ពីអ្វីដែលបានកើតឡើងជាលាយលក្ខណ៍អក្សរជាភាសាណាមួយហើយផ្ញើវាទៅថ្នាក់តំបន់តាមបុស្តិ៍សំបុត្រ អ៊ីម៉ែល ឬការ​ប្រគល់ដោយដៃ។ សូមប្រាកដថារក្សាច្បាប់ចម្លងមួយសម្រាប់កំណត់ត្រារបស់អ្នក។ </w:t>
      </w:r>
    </w:p>
    <w:p w14:paraId="4B3A9233" w14:textId="77777777" w:rsidR="00382CED" w:rsidRPr="008A6F13" w:rsidRDefault="00382CED" w:rsidP="00B349DB">
      <w:pPr>
        <w:pStyle w:val="ListParagraph"/>
        <w:spacing w:after="0" w:line="276" w:lineRule="auto"/>
        <w:rPr>
          <w:rFonts w:ascii="DaunPenh" w:hAnsi="DaunPenh" w:cs="DaunPenh"/>
          <w:sz w:val="20"/>
          <w:szCs w:val="20"/>
          <w:cs/>
          <w:lang w:bidi="km"/>
        </w:rPr>
      </w:pPr>
    </w:p>
    <w:p w14:paraId="5815BD47" w14:textId="517D33D7" w:rsidR="004162C4" w:rsidRPr="008A6F13" w:rsidRDefault="004162C4" w:rsidP="00B349DB">
      <w:pPr>
        <w:pStyle w:val="ListParagraph"/>
        <w:spacing w:after="0" w:line="276" w:lineRule="auto"/>
        <w:rPr>
          <w:rFonts w:ascii="DaunPenh" w:hAnsi="DaunPenh" w:cs="DaunPenh"/>
          <w:sz w:val="20"/>
          <w:szCs w:val="20"/>
          <w:cs/>
          <w:lang w:bidi="km"/>
        </w:rPr>
      </w:pPr>
      <w:r w:rsidRPr="008A6F13">
        <w:rPr>
          <w:rFonts w:ascii="DaunPenh" w:eastAsia="Verdana" w:hAnsi="DaunPenh" w:cs="DaunPenh"/>
          <w:sz w:val="20"/>
          <w:szCs w:val="20"/>
          <w:cs/>
          <w:lang w:bidi="km"/>
        </w:rPr>
        <w:t xml:space="preserve">ក្នុងរយៈពេល 30 ថ្ងៃនៃថ្ងៃប្រតិទិន ថ្នាក់តំបន់នឹងធ្វើការស៊ើបអង្កេតពាក្យបណ្តឹងរបស់អ្នកនិងឆ្លើយតបទៅអ្នកជាលាយលក្ខណ៍អក្សរ។ ព័ត៌មានបន្ថែមទៀតអំពីជម្រើសការត្អូញត្អែររបស់អ្នកមាននៅលើអន​ឡា​ញនៅទីនេះ: </w:t>
      </w:r>
      <w:hyperlink r:id="rId11" w:history="1">
        <w:r w:rsidRPr="008A6F13">
          <w:rPr>
            <w:rStyle w:val="Hyperlink"/>
            <w:rFonts w:ascii="DaunPenh" w:eastAsia="Verdana" w:hAnsi="DaunPenh" w:cs="DaunPenh"/>
            <w:sz w:val="20"/>
            <w:szCs w:val="20"/>
            <w:cs/>
            <w:lang w:bidi="km"/>
          </w:rPr>
          <w:t>www.k12.wa.us/Equity/Complaints.aspx</w:t>
        </w:r>
      </w:hyperlink>
      <w:r w:rsidRPr="008A6F13">
        <w:rPr>
          <w:rFonts w:ascii="DaunPenh" w:eastAsia="Verdana" w:hAnsi="DaunPenh" w:cs="DaunPenh"/>
          <w:sz w:val="20"/>
          <w:szCs w:val="20"/>
          <w:cs/>
          <w:lang w:bidi="km"/>
        </w:rPr>
        <w:t>។</w:t>
      </w:r>
    </w:p>
    <w:p w14:paraId="05405797" w14:textId="77777777" w:rsidR="001009AE" w:rsidRPr="008A6F13" w:rsidRDefault="001009AE" w:rsidP="00B349DB">
      <w:pPr>
        <w:spacing w:after="0" w:line="276" w:lineRule="auto"/>
        <w:contextualSpacing/>
        <w:rPr>
          <w:rFonts w:ascii="DaunPenh" w:hAnsi="DaunPenh" w:cs="DaunPenh"/>
          <w:sz w:val="20"/>
          <w:szCs w:val="20"/>
          <w:cs/>
          <w:lang w:bidi="km"/>
        </w:rPr>
      </w:pPr>
    </w:p>
    <w:p w14:paraId="14A67D08" w14:textId="64052BFF" w:rsidR="00793770" w:rsidRPr="008A6F13" w:rsidRDefault="00793770" w:rsidP="00B349DB">
      <w:pPr>
        <w:spacing w:after="0" w:line="276" w:lineRule="auto"/>
        <w:contextualSpacing/>
        <w:rPr>
          <w:rFonts w:ascii="DaunPenh" w:hAnsi="DaunPenh" w:cs="DaunPenh"/>
          <w:sz w:val="20"/>
          <w:szCs w:val="20"/>
          <w:cs/>
          <w:lang w:bidi="km"/>
        </w:rPr>
      </w:pPr>
      <w:r w:rsidRPr="008A6F13">
        <w:rPr>
          <w:rFonts w:ascii="DaunPenh" w:eastAsia="Verdana" w:hAnsi="DaunPenh" w:cs="DaunPenh"/>
          <w:sz w:val="20"/>
          <w:szCs w:val="20"/>
          <w:cs/>
          <w:lang w:bidi="km"/>
        </w:rPr>
        <w:t>សូមដឹងថាសាលាមិនអាចសងសឹកប្រឆាំងនឹងអ្នកឬកូនរបស់អ្នកសម្រាប់ការចែករំលែកការព្រួយបារម្ភឬការដាក់ជូនការត្អូញត្អែរទេ។</w:t>
      </w:r>
    </w:p>
    <w:sectPr w:rsidR="00793770" w:rsidRPr="008A6F13" w:rsidSect="009D49FB">
      <w:type w:val="continuous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57D89" w14:textId="77777777" w:rsidR="00B92F3F" w:rsidRDefault="00B92F3F" w:rsidP="00B92F3F">
      <w:pPr>
        <w:spacing w:after="0" w:line="240" w:lineRule="auto"/>
        <w:rPr>
          <w:rFonts w:cs="Calibri"/>
          <w:cs/>
          <w:lang w:bidi="km"/>
        </w:rPr>
      </w:pPr>
      <w:r>
        <w:separator/>
      </w:r>
    </w:p>
  </w:endnote>
  <w:endnote w:type="continuationSeparator" w:id="0">
    <w:p w14:paraId="3948E5AD" w14:textId="77777777" w:rsidR="00B92F3F" w:rsidRDefault="00B92F3F" w:rsidP="00B92F3F">
      <w:pPr>
        <w:spacing w:after="0" w:line="240" w:lineRule="auto"/>
        <w:rPr>
          <w:rFonts w:cs="Calibri"/>
          <w:cs/>
          <w:lang w:bidi="km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C8FF0" w14:textId="77777777" w:rsidR="00721E16" w:rsidRDefault="00721E16" w:rsidP="00721E16">
    <w:pPr>
      <w:pStyle w:val="Footer"/>
      <w:rPr>
        <w:rFonts w:ascii="Verdana" w:hAnsi="Verdana"/>
        <w:color w:val="595959" w:themeColor="text1" w:themeTint="A6"/>
        <w:sz w:val="16"/>
      </w:rPr>
    </w:pPr>
    <w:r w:rsidRPr="000D7D63">
      <w:rPr>
        <w:rFonts w:ascii="Verdana" w:hAnsi="Verdana"/>
        <w:color w:val="595959" w:themeColor="text1" w:themeTint="A6"/>
        <w:sz w:val="16"/>
      </w:rPr>
      <w:t>Parents’ Rights: Interpreta</w:t>
    </w:r>
    <w:r>
      <w:rPr>
        <w:rFonts w:ascii="Verdana" w:hAnsi="Verdana"/>
        <w:color w:val="595959" w:themeColor="text1" w:themeTint="A6"/>
        <w:sz w:val="16"/>
      </w:rPr>
      <w:t xml:space="preserve">tion and Translation Services </w:t>
    </w:r>
    <w:r>
      <w:rPr>
        <w:rFonts w:ascii="Verdana" w:hAnsi="Verdana"/>
        <w:color w:val="595959" w:themeColor="text1" w:themeTint="A6"/>
        <w:sz w:val="16"/>
      </w:rPr>
      <w:tab/>
      <w:t>| Cambodian</w:t>
    </w:r>
  </w:p>
  <w:p w14:paraId="2FCB5A5F" w14:textId="0E7C112C" w:rsidR="00DA2806" w:rsidRPr="00721E16" w:rsidRDefault="00721E16" w:rsidP="00721E16">
    <w:pPr>
      <w:pStyle w:val="Footer"/>
      <w:rPr>
        <w:rFonts w:ascii="Verdana" w:hAnsi="Verdana" w:cs="DaunPenh"/>
        <w:color w:val="595959" w:themeColor="text1" w:themeTint="A6"/>
        <w:sz w:val="16"/>
        <w:rtl/>
        <w:cs/>
        <w:lang w:bidi="km-KH"/>
      </w:rPr>
    </w:pPr>
    <w:r>
      <w:rPr>
        <w:rFonts w:ascii="Verdana" w:hAnsi="Verdana"/>
        <w:color w:val="595959" w:themeColor="text1" w:themeTint="A6"/>
        <w:sz w:val="16"/>
      </w:rPr>
      <w:t>Office of Superintendent of Public Instruction</w:t>
    </w:r>
    <w:r>
      <w:rPr>
        <w:rFonts w:ascii="Verdana" w:hAnsi="Verdana"/>
        <w:color w:val="595959" w:themeColor="text1" w:themeTint="A6"/>
        <w:sz w:val="16"/>
      </w:rPr>
      <w:tab/>
    </w:r>
    <w:r>
      <w:rPr>
        <w:rFonts w:ascii="Verdana" w:hAnsi="Verdana"/>
        <w:color w:val="595959" w:themeColor="text1" w:themeTint="A6"/>
        <w:sz w:val="16"/>
      </w:rPr>
      <w:tab/>
      <w:t>July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C9A0B" w14:textId="77777777" w:rsidR="00B92F3F" w:rsidRDefault="00B92F3F" w:rsidP="00B92F3F">
      <w:pPr>
        <w:spacing w:after="0" w:line="240" w:lineRule="auto"/>
        <w:rPr>
          <w:rFonts w:cs="Calibri"/>
          <w:cs/>
          <w:lang w:bidi="km"/>
        </w:rPr>
      </w:pPr>
      <w:r>
        <w:separator/>
      </w:r>
    </w:p>
  </w:footnote>
  <w:footnote w:type="continuationSeparator" w:id="0">
    <w:p w14:paraId="4AE6BF6A" w14:textId="77777777" w:rsidR="00B92F3F" w:rsidRDefault="00B92F3F" w:rsidP="00B92F3F">
      <w:pPr>
        <w:spacing w:after="0" w:line="240" w:lineRule="auto"/>
        <w:rPr>
          <w:rFonts w:cs="Calibri"/>
          <w:cs/>
          <w:lang w:bidi="km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03F"/>
    <w:multiLevelType w:val="hybridMultilevel"/>
    <w:tmpl w:val="7F8C8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D751C"/>
    <w:multiLevelType w:val="hybridMultilevel"/>
    <w:tmpl w:val="F7E2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D63BE"/>
    <w:multiLevelType w:val="hybridMultilevel"/>
    <w:tmpl w:val="3FF06008"/>
    <w:lvl w:ilvl="0" w:tplc="722444B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767171" w:themeColor="background2" w:themeShade="80"/>
        <w:sz w:val="18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1FB1FD8"/>
    <w:multiLevelType w:val="hybridMultilevel"/>
    <w:tmpl w:val="B34E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F7ADD"/>
    <w:multiLevelType w:val="hybridMultilevel"/>
    <w:tmpl w:val="66A8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C4878"/>
    <w:multiLevelType w:val="hybridMultilevel"/>
    <w:tmpl w:val="E228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A01E1"/>
    <w:multiLevelType w:val="hybridMultilevel"/>
    <w:tmpl w:val="8E42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C357F"/>
    <w:multiLevelType w:val="hybridMultilevel"/>
    <w:tmpl w:val="19703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B3BAA"/>
    <w:multiLevelType w:val="hybridMultilevel"/>
    <w:tmpl w:val="6570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65DB5"/>
    <w:multiLevelType w:val="hybridMultilevel"/>
    <w:tmpl w:val="BA80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2D"/>
    <w:rsid w:val="00030A71"/>
    <w:rsid w:val="00045502"/>
    <w:rsid w:val="000633FC"/>
    <w:rsid w:val="00072062"/>
    <w:rsid w:val="000B6909"/>
    <w:rsid w:val="000E2C85"/>
    <w:rsid w:val="000F7B53"/>
    <w:rsid w:val="001009AE"/>
    <w:rsid w:val="00157983"/>
    <w:rsid w:val="00196C3C"/>
    <w:rsid w:val="001B5163"/>
    <w:rsid w:val="00224334"/>
    <w:rsid w:val="002443CB"/>
    <w:rsid w:val="002A0BC7"/>
    <w:rsid w:val="003572B7"/>
    <w:rsid w:val="00382CED"/>
    <w:rsid w:val="00391026"/>
    <w:rsid w:val="00397453"/>
    <w:rsid w:val="004162C4"/>
    <w:rsid w:val="004321D9"/>
    <w:rsid w:val="00483EE9"/>
    <w:rsid w:val="00487D8A"/>
    <w:rsid w:val="005367A3"/>
    <w:rsid w:val="00564F0D"/>
    <w:rsid w:val="005C5BBB"/>
    <w:rsid w:val="006006C7"/>
    <w:rsid w:val="00605772"/>
    <w:rsid w:val="00626FB4"/>
    <w:rsid w:val="00650FB8"/>
    <w:rsid w:val="00676CEB"/>
    <w:rsid w:val="00686FE1"/>
    <w:rsid w:val="00695465"/>
    <w:rsid w:val="006B4F70"/>
    <w:rsid w:val="006C7792"/>
    <w:rsid w:val="006E502D"/>
    <w:rsid w:val="007032FC"/>
    <w:rsid w:val="00721E16"/>
    <w:rsid w:val="00734644"/>
    <w:rsid w:val="00780022"/>
    <w:rsid w:val="00793770"/>
    <w:rsid w:val="007B2BED"/>
    <w:rsid w:val="008041A9"/>
    <w:rsid w:val="008A3CC9"/>
    <w:rsid w:val="008A4DF8"/>
    <w:rsid w:val="008A53C1"/>
    <w:rsid w:val="008A6F13"/>
    <w:rsid w:val="008D14E7"/>
    <w:rsid w:val="00923E83"/>
    <w:rsid w:val="00987E18"/>
    <w:rsid w:val="009D1A4A"/>
    <w:rsid w:val="009D49FB"/>
    <w:rsid w:val="009E2D07"/>
    <w:rsid w:val="009E32CD"/>
    <w:rsid w:val="009E5E4F"/>
    <w:rsid w:val="009F235A"/>
    <w:rsid w:val="00A031B6"/>
    <w:rsid w:val="00A13228"/>
    <w:rsid w:val="00A74D46"/>
    <w:rsid w:val="00A82951"/>
    <w:rsid w:val="00B00D4D"/>
    <w:rsid w:val="00B27D37"/>
    <w:rsid w:val="00B349DB"/>
    <w:rsid w:val="00B92F3F"/>
    <w:rsid w:val="00BC7D27"/>
    <w:rsid w:val="00BD7A00"/>
    <w:rsid w:val="00BD7DE2"/>
    <w:rsid w:val="00BD7E32"/>
    <w:rsid w:val="00BE2FFC"/>
    <w:rsid w:val="00BF24A5"/>
    <w:rsid w:val="00C24BEC"/>
    <w:rsid w:val="00C43B41"/>
    <w:rsid w:val="00CB351A"/>
    <w:rsid w:val="00CF4A08"/>
    <w:rsid w:val="00D7068E"/>
    <w:rsid w:val="00D9059A"/>
    <w:rsid w:val="00DA2806"/>
    <w:rsid w:val="00DB2BD1"/>
    <w:rsid w:val="00E03B6C"/>
    <w:rsid w:val="00E15444"/>
    <w:rsid w:val="00E61FC4"/>
    <w:rsid w:val="00E900A2"/>
    <w:rsid w:val="00EE3445"/>
    <w:rsid w:val="00F24903"/>
    <w:rsid w:val="00F600C8"/>
    <w:rsid w:val="00F91E14"/>
    <w:rsid w:val="00FA7BB3"/>
    <w:rsid w:val="00FB1B16"/>
    <w:rsid w:val="00FB2B38"/>
    <w:rsid w:val="00FB3631"/>
    <w:rsid w:val="00FC63FB"/>
    <w:rsid w:val="00FE1CF0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B19357B"/>
  <w15:chartTrackingRefBased/>
  <w15:docId w15:val="{47D4B7A8-614D-4075-838B-1AE09C2F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0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3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1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4F0D"/>
    <w:rPr>
      <w:color w:val="0563C1" w:themeColor="hyperlink"/>
      <w:u w:val="single"/>
    </w:rPr>
  </w:style>
  <w:style w:type="paragraph" w:customStyle="1" w:styleId="OCRBodyText">
    <w:name w:val="OCRBodyText"/>
    <w:basedOn w:val="Normal"/>
    <w:link w:val="OCRBodyTextChar"/>
    <w:qFormat/>
    <w:rsid w:val="00F600C8"/>
    <w:pPr>
      <w:spacing w:after="0" w:line="276" w:lineRule="auto"/>
    </w:pPr>
    <w:rPr>
      <w:rFonts w:ascii="Verdana" w:eastAsia="Times New Roman" w:hAnsi="Verdana" w:cs="Arial"/>
      <w:sz w:val="19"/>
      <w:szCs w:val="19"/>
    </w:rPr>
  </w:style>
  <w:style w:type="character" w:customStyle="1" w:styleId="OCRBodyTextChar">
    <w:name w:val="OCRBodyText Char"/>
    <w:basedOn w:val="DefaultParagraphFont"/>
    <w:link w:val="OCRBodyText"/>
    <w:rsid w:val="00F600C8"/>
    <w:rPr>
      <w:rFonts w:ascii="Verdana" w:eastAsia="Times New Roman" w:hAnsi="Verdana" w:cs="Arial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07206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F3F"/>
  </w:style>
  <w:style w:type="paragraph" w:styleId="Footer">
    <w:name w:val="footer"/>
    <w:basedOn w:val="Normal"/>
    <w:link w:val="FooterChar"/>
    <w:uiPriority w:val="99"/>
    <w:unhideWhenUsed/>
    <w:rsid w:val="00B92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F3F"/>
  </w:style>
  <w:style w:type="paragraph" w:styleId="NoSpacing">
    <w:name w:val="No Spacing"/>
    <w:uiPriority w:val="1"/>
    <w:qFormat/>
    <w:rsid w:val="000F7B53"/>
    <w:pPr>
      <w:spacing w:after="0" w:line="240" w:lineRule="auto"/>
    </w:pPr>
  </w:style>
  <w:style w:type="table" w:styleId="TableGrid">
    <w:name w:val="Table Grid"/>
    <w:basedOn w:val="TableNormal"/>
    <w:uiPriority w:val="39"/>
    <w:rsid w:val="0048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12.wa.us/Equity/Complaints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12.wa.us/equity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k12.internal\shares\Agency%20Data\Equity%20and%20Civil%20Rights\Language%20Access%20Proviso\Parent%20Materials%20Drafts\oeo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698BB-F1E0-466B-8D87-06ADC488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Parents' Rights: Interpretation and Translation Services</vt:lpstr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Parents' Rights: Interpretation and Translation Services</dc:title>
  <dc:subject/>
  <dc:creator>OSPI Equity and Civil Rights</dc:creator>
  <cp:keywords/>
  <dc:description/>
  <cp:lastModifiedBy>Mallory Sullivan</cp:lastModifiedBy>
  <cp:revision>16</cp:revision>
  <cp:lastPrinted>2016-06-01T16:41:00Z</cp:lastPrinted>
  <dcterms:created xsi:type="dcterms:W3CDTF">2016-06-01T17:32:00Z</dcterms:created>
  <dcterms:modified xsi:type="dcterms:W3CDTF">2016-10-27T17:31:00Z</dcterms:modified>
</cp:coreProperties>
</file>