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EA84" w14:textId="77777777" w:rsidR="00B11418" w:rsidRDefault="00962B20" w:rsidP="00C8289F">
      <w:pPr>
        <w:autoSpaceDE w:val="0"/>
        <w:autoSpaceDN w:val="0"/>
        <w:adjustRightInd w:val="0"/>
        <w:spacing w:after="0" w:line="240" w:lineRule="auto"/>
        <w:jc w:val="center"/>
        <w:rPr>
          <w:rFonts w:ascii="Segoe UI" w:hAnsi="Segoe UI" w:cs="Segoe UI"/>
          <w:b/>
          <w:bCs/>
          <w:sz w:val="20"/>
          <w:szCs w:val="20"/>
          <w:lang w:val="pt-BR"/>
        </w:rPr>
      </w:pPr>
      <w:r>
        <w:rPr>
          <w:rFonts w:ascii="Segoe UI" w:hAnsi="Segoe UI" w:cs="Segoe UI"/>
          <w:b/>
          <w:bCs/>
          <w:sz w:val="20"/>
          <w:szCs w:val="20"/>
          <w:lang w:val="pt-BR"/>
        </w:rPr>
        <w:t xml:space="preserve">Notificação à família de nova colocação do estudante em um </w:t>
      </w:r>
    </w:p>
    <w:p w14:paraId="4727A758" w14:textId="6F871379"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pt-BR"/>
        </w:rPr>
        <w:t>Programa de desenvolvimento da língua inglesa</w:t>
      </w:r>
      <w:r>
        <w:rPr>
          <w:rFonts w:ascii="Segoe UI" w:hAnsi="Segoe UI" w:cs="Segoe UI"/>
          <w:sz w:val="20"/>
          <w:szCs w:val="20"/>
          <w:lang w:val="pt-BR"/>
        </w:rPr>
        <w:br/>
      </w:r>
    </w:p>
    <w:p w14:paraId="574BAD9D" w14:textId="5A1715C3" w:rsidR="005D7A25" w:rsidRDefault="00A87E00" w:rsidP="005D7A25">
      <w:pPr>
        <w:autoSpaceDE w:val="0"/>
        <w:autoSpaceDN w:val="0"/>
        <w:adjustRightInd w:val="0"/>
        <w:spacing w:after="0" w:line="240" w:lineRule="auto"/>
        <w:rPr>
          <w:rFonts w:ascii="Segoe UI" w:hAnsi="Segoe UI" w:cs="Segoe UI"/>
          <w:sz w:val="20"/>
          <w:szCs w:val="20"/>
          <w:lang w:val="pt-BR"/>
        </w:rPr>
      </w:pPr>
      <w:r>
        <w:rPr>
          <w:rFonts w:ascii="Segoe UI" w:hAnsi="Segoe UI" w:cs="Segoe UI"/>
          <w:b/>
          <w:bCs/>
          <w:sz w:val="20"/>
          <w:szCs w:val="20"/>
          <w:lang w:val="pt-BR"/>
        </w:rPr>
        <w:t>Nome do(a) estudante</w:t>
      </w:r>
      <w:r>
        <w:rPr>
          <w:rFonts w:ascii="Segoe UI" w:hAnsi="Segoe UI" w:cs="Segoe UI"/>
          <w:sz w:val="20"/>
          <w:szCs w:val="20"/>
          <w:lang w:val="pt-BR"/>
        </w:rPr>
        <w:t xml:space="preserve">: ____________________________________________________ </w:t>
      </w:r>
      <w:r>
        <w:rPr>
          <w:rFonts w:ascii="Segoe UI" w:hAnsi="Segoe UI" w:cs="Segoe UI"/>
          <w:b/>
          <w:bCs/>
          <w:sz w:val="20"/>
          <w:szCs w:val="20"/>
          <w:lang w:val="pt-BR"/>
        </w:rPr>
        <w:t xml:space="preserve">Data: </w:t>
      </w:r>
      <w:r>
        <w:rPr>
          <w:rFonts w:ascii="Segoe UI" w:hAnsi="Segoe UI" w:cs="Segoe UI"/>
          <w:sz w:val="20"/>
          <w:szCs w:val="20"/>
          <w:lang w:val="pt-BR"/>
        </w:rPr>
        <w:t>_______________________________________</w:t>
      </w:r>
    </w:p>
    <w:p w14:paraId="42AAB879" w14:textId="274638C3" w:rsidR="00065B18" w:rsidRPr="00065B18" w:rsidRDefault="00065B18" w:rsidP="005D7A2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BFC5673" w:rsidR="006116CD" w:rsidRDefault="008729BD" w:rsidP="005D7A25">
      <w:pPr>
        <w:autoSpaceDE w:val="0"/>
        <w:autoSpaceDN w:val="0"/>
        <w:adjustRightInd w:val="0"/>
        <w:spacing w:after="0" w:line="240" w:lineRule="auto"/>
        <w:rPr>
          <w:rFonts w:ascii="Segoe UI" w:hAnsi="Segoe UI" w:cs="Segoe UI"/>
          <w:sz w:val="20"/>
          <w:szCs w:val="20"/>
          <w:lang w:val="pt-BR"/>
        </w:rPr>
      </w:pPr>
      <w:r>
        <w:rPr>
          <w:rFonts w:ascii="Segoe UI" w:hAnsi="Segoe UI" w:cs="Segoe UI"/>
          <w:sz w:val="20"/>
          <w:szCs w:val="20"/>
          <w:lang w:val="pt-BR"/>
        </w:rPr>
        <w:br/>
      </w:r>
      <w:r>
        <w:rPr>
          <w:rFonts w:ascii="Segoe UI" w:hAnsi="Segoe UI" w:cs="Segoe UI"/>
          <w:b/>
          <w:bCs/>
          <w:sz w:val="20"/>
          <w:szCs w:val="20"/>
          <w:lang w:val="pt-BR"/>
        </w:rPr>
        <w:t>Escola</w:t>
      </w:r>
      <w:r>
        <w:rPr>
          <w:rFonts w:ascii="Segoe UI" w:hAnsi="Segoe UI" w:cs="Segoe UI"/>
          <w:sz w:val="20"/>
          <w:szCs w:val="20"/>
          <w:lang w:val="pt-BR"/>
        </w:rPr>
        <w:t>: ______________________________________________</w:t>
      </w:r>
      <w:r w:rsidR="000A02D9">
        <w:rPr>
          <w:rFonts w:ascii="Segoe UI" w:hAnsi="Segoe UI" w:cs="Segoe UI"/>
          <w:sz w:val="20"/>
          <w:szCs w:val="20"/>
          <w:lang w:val="pt-BR"/>
        </w:rPr>
        <w:t>_______</w:t>
      </w:r>
      <w:r>
        <w:rPr>
          <w:rFonts w:ascii="Segoe UI" w:hAnsi="Segoe UI" w:cs="Segoe UI"/>
          <w:sz w:val="20"/>
          <w:szCs w:val="20"/>
          <w:lang w:val="pt-BR"/>
        </w:rPr>
        <w:t xml:space="preserve">______ </w:t>
      </w:r>
      <w:r>
        <w:rPr>
          <w:rFonts w:ascii="Segoe UI" w:hAnsi="Segoe UI" w:cs="Segoe UI"/>
          <w:b/>
          <w:bCs/>
          <w:sz w:val="20"/>
          <w:szCs w:val="20"/>
          <w:lang w:val="pt-BR"/>
        </w:rPr>
        <w:t>Distrito escolar:</w:t>
      </w:r>
      <w:r>
        <w:rPr>
          <w:rFonts w:ascii="Segoe UI" w:hAnsi="Segoe UI" w:cs="Segoe UI"/>
          <w:sz w:val="20"/>
          <w:szCs w:val="20"/>
          <w:lang w:val="pt-BR"/>
        </w:rPr>
        <w:t xml:space="preserve"> _______________________________________</w:t>
      </w:r>
    </w:p>
    <w:p w14:paraId="2A8D49CD" w14:textId="2E2D60C8" w:rsidR="00065B18" w:rsidRPr="00065B18" w:rsidRDefault="00065B18" w:rsidP="005D7A2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Prezado(a) pai/mãe ou responsável,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5DB81AF9" w:rsidR="00C6477D" w:rsidRPr="007B2EEF" w:rsidRDefault="00B62172" w:rsidP="007B2EEF">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 xml:space="preserve">Ao matricular seu(sua) filho(a) na escola, a pesquisa sobre o idioma de origem que você preencheu indicou que seu(sua) filho(a) fala um idioma materno que não é o inglês OU que seu(sua) filho(a) usa um idioma diferente do inglês com mais frequência em casa. Com base nessas informações, seu(sua) filho(a) continua elegível para os serviços de Desenvolvimento de Língua Inglesa no ano letivo de </w:t>
      </w:r>
      <w:r w:rsidRPr="000A02D9">
        <w:rPr>
          <w:rFonts w:ascii="Segoe UI" w:hAnsi="Segoe UI" w:cs="Segoe UI"/>
          <w:i/>
          <w:iCs/>
          <w:color w:val="C00000"/>
          <w:sz w:val="20"/>
          <w:szCs w:val="20"/>
          <w:u w:val="single"/>
        </w:rPr>
        <w:t>INSERT YEAR</w:t>
      </w:r>
      <w:r>
        <w:rPr>
          <w:rFonts w:ascii="Segoe UI" w:hAnsi="Segoe UI" w:cs="Segoe UI"/>
          <w:sz w:val="20"/>
          <w:szCs w:val="20"/>
          <w:lang w:val="pt-BR"/>
        </w:rPr>
        <w:t>.</w:t>
      </w:r>
      <w:r>
        <w:rPr>
          <w:rFonts w:ascii="Segoe UI" w:hAnsi="Segoe UI" w:cs="Segoe UI"/>
          <w:b/>
          <w:bCs/>
          <w:sz w:val="20"/>
          <w:szCs w:val="20"/>
          <w:lang w:val="pt-BR"/>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55560051" w:rsidR="00B62172" w:rsidRPr="0008351A" w:rsidRDefault="005A2A28" w:rsidP="00B11418">
      <w:pPr>
        <w:autoSpaceDE w:val="0"/>
        <w:autoSpaceDN w:val="0"/>
        <w:adjustRightInd w:val="0"/>
        <w:spacing w:line="240" w:lineRule="auto"/>
        <w:rPr>
          <w:rFonts w:ascii="Segoe UI" w:hAnsi="Segoe UI" w:cs="Segoe UI"/>
          <w:sz w:val="20"/>
          <w:szCs w:val="20"/>
        </w:rPr>
      </w:pPr>
      <w:r>
        <w:rPr>
          <w:rFonts w:ascii="Segoe UI" w:hAnsi="Segoe UI" w:cs="Segoe UI"/>
          <w:sz w:val="20"/>
          <w:szCs w:val="20"/>
          <w:lang w:val="pt-BR"/>
        </w:rPr>
        <w:t>A finalidade do programa de Desenvolvimento de Língua Inglesa é fornecer instrução linguística para que os estudantes desenvolvam proficiência em fala, compreensão, leitura e escrita em inglês. O programa também ajudará seu(sua) filho(a) a alcançar os padrões e exigências acadêmicos do nível de série para promoção escolar e formatura.</w:t>
      </w:r>
    </w:p>
    <w:p w14:paraId="3328F0AE" w14:textId="109C4028" w:rsidR="009E7476" w:rsidRPr="0008351A" w:rsidRDefault="009E7476" w:rsidP="00B11418">
      <w:pPr>
        <w:autoSpaceDE w:val="0"/>
        <w:autoSpaceDN w:val="0"/>
        <w:adjustRightInd w:val="0"/>
        <w:spacing w:line="240" w:lineRule="auto"/>
        <w:rPr>
          <w:rFonts w:ascii="Segoe UI" w:hAnsi="Segoe UI" w:cs="Segoe UI"/>
          <w:sz w:val="20"/>
          <w:szCs w:val="20"/>
        </w:rPr>
      </w:pPr>
      <w:r>
        <w:rPr>
          <w:rFonts w:ascii="Segoe UI" w:hAnsi="Segoe UI" w:cs="Segoe UI"/>
          <w:sz w:val="20"/>
          <w:szCs w:val="20"/>
          <w:lang w:val="pt-BR"/>
        </w:rPr>
        <w:t>Se seu(sua) filho(a) tiver uma deficiência, o programa de desenvolvimento da língua inglesa será coordenado com a equipe apropriada para atender aos objetivos da Educação Individualizada ou do Plano 504 de seu(sua) filho(a).</w:t>
      </w:r>
    </w:p>
    <w:p w14:paraId="3651908A" w14:textId="5F06529D" w:rsidR="009E7476" w:rsidRPr="0008351A" w:rsidRDefault="00072C1F" w:rsidP="00B11418">
      <w:pPr>
        <w:autoSpaceDE w:val="0"/>
        <w:autoSpaceDN w:val="0"/>
        <w:adjustRightInd w:val="0"/>
        <w:spacing w:line="240" w:lineRule="auto"/>
        <w:rPr>
          <w:rFonts w:ascii="Segoe UI" w:hAnsi="Segoe UI" w:cs="Segoe UI"/>
          <w:sz w:val="20"/>
          <w:szCs w:val="20"/>
        </w:rPr>
      </w:pPr>
      <w:r>
        <w:rPr>
          <w:rFonts w:ascii="Segoe UI" w:hAnsi="Segoe UI" w:cs="Segoe UI"/>
          <w:sz w:val="20"/>
          <w:szCs w:val="20"/>
          <w:lang w:val="pt-BR"/>
        </w:rPr>
        <w:t xml:space="preserve">A maioria dos estudantes finaliza o programa com sucesso em até </w:t>
      </w:r>
      <w:r w:rsidRPr="000A02D9">
        <w:rPr>
          <w:rFonts w:ascii="Segoe UI" w:hAnsi="Segoe UI" w:cs="Segoe UI"/>
          <w:i/>
          <w:iCs/>
          <w:color w:val="C00000"/>
          <w:sz w:val="20"/>
          <w:szCs w:val="20"/>
          <w:u w:val="single"/>
        </w:rPr>
        <w:t>INSERT NUMBER (median length of time in program)</w:t>
      </w:r>
      <w:r w:rsidRPr="000A02D9">
        <w:rPr>
          <w:rFonts w:ascii="Segoe UI" w:hAnsi="Segoe UI" w:cs="Segoe UI"/>
          <w:color w:val="C00000"/>
          <w:sz w:val="20"/>
          <w:szCs w:val="20"/>
        </w:rPr>
        <w:t xml:space="preserve"> </w:t>
      </w:r>
      <w:r>
        <w:rPr>
          <w:rFonts w:ascii="Segoe UI" w:hAnsi="Segoe UI" w:cs="Segoe UI"/>
          <w:sz w:val="20"/>
          <w:szCs w:val="20"/>
          <w:lang w:val="pt-BR"/>
        </w:rPr>
        <w:t xml:space="preserve">anos. Ao sair do programa, o desempenho do(a) seu(sua) filho(a) continuará sendo monitorado para determinar se é necessário apoio acadêmico adicional.  </w:t>
      </w:r>
    </w:p>
    <w:p w14:paraId="606E42A9" w14:textId="2377CD29" w:rsidR="009C22CB" w:rsidRPr="0008351A" w:rsidRDefault="00D66782" w:rsidP="000F114E">
      <w:pPr>
        <w:autoSpaceDE w:val="0"/>
        <w:autoSpaceDN w:val="0"/>
        <w:adjustRightInd w:val="0"/>
        <w:spacing w:line="240" w:lineRule="auto"/>
        <w:rPr>
          <w:rFonts w:ascii="Segoe UI" w:hAnsi="Segoe UI" w:cs="Segoe UI"/>
          <w:sz w:val="20"/>
          <w:szCs w:val="20"/>
        </w:rPr>
      </w:pPr>
      <w:r>
        <w:rPr>
          <w:rFonts w:ascii="Segoe UI" w:hAnsi="Segoe UI" w:cs="Segoe UI"/>
          <w:sz w:val="20"/>
          <w:szCs w:val="20"/>
          <w:lang w:val="pt-BR"/>
        </w:rPr>
        <w:t xml:space="preserve">Para os estudantes que participam deste programa em nosso distrito, a taxa esperada de conclusão em 4 anos é de </w:t>
      </w:r>
      <w:r w:rsidRPr="000A02D9">
        <w:rPr>
          <w:rFonts w:ascii="Segoe UI" w:hAnsi="Segoe UI" w:cs="Segoe UI"/>
          <w:i/>
          <w:iCs/>
          <w:color w:val="C00000"/>
          <w:sz w:val="20"/>
          <w:szCs w:val="20"/>
          <w:u w:val="single"/>
        </w:rPr>
        <w:t>INSERT 4-YEAR GRADUATION RATE</w:t>
      </w:r>
      <w:r>
        <w:rPr>
          <w:rFonts w:ascii="Segoe UI" w:hAnsi="Segoe UI" w:cs="Segoe UI"/>
          <w:sz w:val="20"/>
          <w:szCs w:val="20"/>
          <w:lang w:val="pt-BR"/>
        </w:rPr>
        <w:t xml:space="preserve">% e a taxa de conclusão em prazo maior é de </w:t>
      </w:r>
      <w:r w:rsidRPr="000A02D9">
        <w:rPr>
          <w:rFonts w:ascii="Segoe UI" w:hAnsi="Segoe UI" w:cs="Segoe UI"/>
          <w:i/>
          <w:iCs/>
          <w:color w:val="C00000"/>
          <w:sz w:val="20"/>
          <w:szCs w:val="20"/>
          <w:u w:val="single"/>
        </w:rPr>
        <w:t>INSERT ADJUSTED 5-YEAR GRADUATION RATE</w:t>
      </w:r>
      <w:r>
        <w:rPr>
          <w:rFonts w:ascii="Segoe UI" w:hAnsi="Segoe UI" w:cs="Segoe UI"/>
          <w:sz w:val="20"/>
          <w:szCs w:val="20"/>
          <w:lang w:val="pt-BR"/>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pt-BR"/>
        </w:rPr>
        <w:t>Recomendados que você seja um participante ativo na educação de seu(sua) filho(a).  Você tem os seguintes direitos:</w:t>
      </w:r>
      <w:r>
        <w:rPr>
          <w:rStyle w:val="eop"/>
          <w:rFonts w:ascii="Segoe UI" w:hAnsi="Segoe UI" w:cs="Segoe UI"/>
          <w:sz w:val="20"/>
          <w:szCs w:val="20"/>
          <w:lang w:val="pt-BR"/>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pt-BR"/>
        </w:rPr>
        <w:t>solicitar reuniões regulares para discutir o desenvolvimento do idioma e o progresso acadêmico de seu(sua) filho(a).</w:t>
      </w:r>
    </w:p>
    <w:p w14:paraId="74A7E7D1" w14:textId="2FBB3546" w:rsidR="00D94B77" w:rsidRPr="000A02D9"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pt-BR"/>
        </w:rPr>
        <w:t>solicitar um programa diferente, se houver disponibilidade. </w:t>
      </w:r>
      <w:r>
        <w:rPr>
          <w:rStyle w:val="eop"/>
          <w:rFonts w:ascii="Segoe UI" w:hAnsi="Segoe UI" w:cs="Segoe UI"/>
          <w:sz w:val="20"/>
          <w:szCs w:val="20"/>
          <w:lang w:val="pt-BR"/>
        </w:rPr>
        <w:t> </w:t>
      </w:r>
    </w:p>
    <w:p w14:paraId="55B2FAEA" w14:textId="5C1F6B17"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pt-BR"/>
        </w:rPr>
        <w:t>dispensar os serviços deste programa. (Seu filho(a) ainda precisará realizar a avaliação anual WIDA. Entre em contato com a escola ou o distrito para obter informações adicionais sobre a dispensa desses serviços.)</w:t>
      </w:r>
      <w:r>
        <w:rPr>
          <w:rStyle w:val="eop"/>
          <w:rFonts w:ascii="Segoe UI" w:hAnsi="Segoe UI" w:cs="Segoe UI"/>
          <w:sz w:val="20"/>
          <w:szCs w:val="20"/>
          <w:lang w:val="pt-BR"/>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4CDC04C3" w14:textId="05D5A5E8" w:rsidR="009215C9" w:rsidRPr="000A02D9" w:rsidRDefault="0008351A" w:rsidP="000A02D9">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pt-BR"/>
        </w:rPr>
        <w:t>Os seguintes programas de desenvolvimento de língua inglesa estão disponíveis em nossas escolas. Seu(sua) filho(a) está matriculado(a) em:</w:t>
      </w:r>
      <w:r w:rsidR="000A02D9">
        <w:rPr>
          <w:rFonts w:ascii="Segoe UI" w:hAnsi="Segoe UI" w:cs="Segoe UI"/>
          <w:sz w:val="20"/>
          <w:szCs w:val="20"/>
          <w:lang w:val="pt-BR"/>
        </w:rPr>
        <w:t xml:space="preserve"> </w:t>
      </w:r>
      <w:bookmarkStart w:id="0" w:name="_Hlk104280224"/>
      <w:r w:rsidR="009215C9" w:rsidRPr="000A02D9">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D1BCDCA" w14:textId="07C51799" w:rsidR="00D94B77" w:rsidRPr="00B11418" w:rsidRDefault="00D94B77" w:rsidP="00B11418">
      <w:pPr>
        <w:autoSpaceDE w:val="0"/>
        <w:autoSpaceDN w:val="0"/>
        <w:adjustRightInd w:val="0"/>
        <w:spacing w:after="120" w:line="240" w:lineRule="auto"/>
        <w:ind w:right="-187"/>
        <w:rPr>
          <w:rFonts w:ascii="Segoe UI" w:hAnsi="Segoe UI" w:cs="Segoe UI"/>
          <w:b/>
          <w:bCs/>
          <w:sz w:val="20"/>
          <w:szCs w:val="20"/>
        </w:rPr>
      </w:pPr>
      <w:r>
        <w:rPr>
          <w:rFonts w:ascii="Segoe UI" w:hAnsi="Segoe UI" w:cs="Segoe UI"/>
          <w:sz w:val="20"/>
          <w:szCs w:val="20"/>
          <w:lang w:val="pt-BR"/>
        </w:rPr>
        <w:t xml:space="preserve">____ </w:t>
      </w:r>
      <w:r>
        <w:rPr>
          <w:rFonts w:ascii="Segoe UI" w:hAnsi="Segoe UI" w:cs="Segoe UI"/>
          <w:b/>
          <w:bCs/>
          <w:sz w:val="20"/>
          <w:szCs w:val="20"/>
          <w:lang w:val="pt-BR"/>
        </w:rPr>
        <w:t>Programa bilíngue (dois idiomas ou um idioma estrangeiro)</w:t>
      </w:r>
      <w:r w:rsidR="00065B18">
        <w:rPr>
          <w:rFonts w:ascii="Segoe UI" w:hAnsi="Segoe UI" w:cs="Segoe UI"/>
          <w:b/>
          <w:bCs/>
          <w:sz w:val="20"/>
          <w:szCs w:val="20"/>
          <w:lang w:val="pt-BR"/>
        </w:rPr>
        <w:t xml:space="preserve"> (Two-way or One-way Dual Language)</w:t>
      </w:r>
      <w:r>
        <w:rPr>
          <w:rFonts w:ascii="Segoe UI" w:hAnsi="Segoe UI" w:cs="Segoe UI"/>
          <w:b/>
          <w:bCs/>
          <w:sz w:val="20"/>
          <w:szCs w:val="20"/>
          <w:lang w:val="pt-BR"/>
        </w:rPr>
        <w:t xml:space="preserve">: </w:t>
      </w:r>
      <w:r>
        <w:rPr>
          <w:rFonts w:ascii="Segoe UI" w:hAnsi="Segoe UI" w:cs="Segoe UI"/>
          <w:color w:val="000000"/>
          <w:sz w:val="20"/>
          <w:szCs w:val="20"/>
          <w:lang w:val="pt-BR"/>
        </w:rPr>
        <w:t xml:space="preserve">Os programas bilíngues oferecem instrução em inglês e outro idioma por pelo menos 50% ou mais do tempo de ensino.  </w:t>
      </w:r>
      <w:r>
        <w:rPr>
          <w:rFonts w:ascii="Segoe UI" w:hAnsi="Segoe UI" w:cs="Segoe UI"/>
          <w:sz w:val="20"/>
          <w:szCs w:val="20"/>
          <w:lang w:val="pt-BR"/>
        </w:rPr>
        <w:t>Os programas começam no jardim de infância (</w:t>
      </w:r>
      <w:r>
        <w:rPr>
          <w:rFonts w:ascii="Segoe UI" w:hAnsi="Segoe UI" w:cs="Segoe UI"/>
          <w:i/>
          <w:iCs/>
          <w:sz w:val="20"/>
          <w:szCs w:val="20"/>
          <w:lang w:val="pt-BR"/>
        </w:rPr>
        <w:t>Kindergarten</w:t>
      </w:r>
      <w:r>
        <w:rPr>
          <w:rFonts w:ascii="Segoe UI" w:hAnsi="Segoe UI" w:cs="Segoe UI"/>
          <w:sz w:val="20"/>
          <w:szCs w:val="20"/>
          <w:lang w:val="pt-BR"/>
        </w:rPr>
        <w:t>) e continuam até o ensino fundamental (</w:t>
      </w:r>
      <w:r>
        <w:rPr>
          <w:rFonts w:ascii="Segoe UI" w:hAnsi="Segoe UI" w:cs="Segoe UI"/>
          <w:i/>
          <w:iCs/>
          <w:sz w:val="20"/>
          <w:szCs w:val="20"/>
          <w:lang w:val="pt-BR"/>
        </w:rPr>
        <w:t xml:space="preserve">Middle School) </w:t>
      </w:r>
      <w:r>
        <w:rPr>
          <w:rFonts w:ascii="Segoe UI" w:hAnsi="Segoe UI" w:cs="Segoe UI"/>
          <w:sz w:val="20"/>
          <w:szCs w:val="20"/>
          <w:lang w:val="pt-BR"/>
        </w:rPr>
        <w:t>ou médio (</w:t>
      </w:r>
      <w:r>
        <w:rPr>
          <w:rFonts w:ascii="Segoe UI" w:hAnsi="Segoe UI" w:cs="Segoe UI"/>
          <w:i/>
          <w:iCs/>
          <w:sz w:val="20"/>
          <w:szCs w:val="20"/>
          <w:lang w:val="pt-BR"/>
        </w:rPr>
        <w:t>High School</w:t>
      </w:r>
      <w:r>
        <w:rPr>
          <w:rFonts w:ascii="Segoe UI" w:hAnsi="Segoe UI" w:cs="Segoe UI"/>
          <w:sz w:val="20"/>
          <w:szCs w:val="20"/>
          <w:lang w:val="pt-BR"/>
        </w:rPr>
        <w:t>) a fim de desenvolver totalmente a proficiência bilíngue falada e escrita.</w:t>
      </w:r>
    </w:p>
    <w:p w14:paraId="7724563E" w14:textId="7256BD55" w:rsidR="00D94B77" w:rsidRPr="0008351A" w:rsidRDefault="00D94B77" w:rsidP="00B11418">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pt-BR"/>
        </w:rPr>
        <w:t xml:space="preserve">____ </w:t>
      </w:r>
      <w:r>
        <w:rPr>
          <w:rFonts w:ascii="Segoe UI" w:hAnsi="Segoe UI" w:cs="Segoe UI"/>
          <w:b/>
          <w:bCs/>
          <w:sz w:val="20"/>
          <w:szCs w:val="20"/>
          <w:lang w:val="pt-BR"/>
        </w:rPr>
        <w:t>Educação bilíngue de transição (longa duração)</w:t>
      </w:r>
      <w:r w:rsidR="00065B18">
        <w:rPr>
          <w:rFonts w:ascii="Segoe UI" w:hAnsi="Segoe UI" w:cs="Segoe UI"/>
          <w:b/>
          <w:bCs/>
          <w:sz w:val="20"/>
          <w:szCs w:val="20"/>
          <w:lang w:val="pt-BR"/>
        </w:rPr>
        <w:t xml:space="preserve"> (Late-exit Transitional Bilingual)</w:t>
      </w:r>
      <w:r>
        <w:rPr>
          <w:rFonts w:ascii="Segoe UI" w:hAnsi="Segoe UI" w:cs="Segoe UI"/>
          <w:b/>
          <w:bCs/>
          <w:sz w:val="20"/>
          <w:szCs w:val="20"/>
          <w:lang w:val="pt-BR"/>
        </w:rPr>
        <w:t>:</w:t>
      </w:r>
      <w:r>
        <w:rPr>
          <w:rFonts w:ascii="Segoe UI" w:hAnsi="Segoe UI" w:cs="Segoe UI"/>
          <w:sz w:val="20"/>
          <w:szCs w:val="20"/>
          <w:lang w:val="pt-BR"/>
        </w:rPr>
        <w:t xml:space="preserve"> </w:t>
      </w:r>
      <w:r>
        <w:rPr>
          <w:rFonts w:ascii="Segoe UI" w:hAnsi="Segoe UI" w:cs="Segoe UI"/>
          <w:color w:val="000000"/>
          <w:sz w:val="20"/>
          <w:szCs w:val="20"/>
          <w:lang w:val="pt-BR"/>
        </w:rPr>
        <w:t>Os programas de transição de longa duração usam o idioma principal do estudante como base para apoiar o desenvolvimento da língua inglesa, normalmente com 90% da instrução inicial no idioma principal, aumentando o ensino em inglês sistematicamente até que toda a instrução seja realizada em inglês em algum momento do ensino fundamental (</w:t>
      </w:r>
      <w:r>
        <w:rPr>
          <w:rFonts w:ascii="Segoe UI" w:hAnsi="Segoe UI" w:cs="Segoe UI"/>
          <w:i/>
          <w:iCs/>
          <w:color w:val="000000"/>
          <w:sz w:val="20"/>
          <w:szCs w:val="20"/>
          <w:lang w:val="pt-BR"/>
        </w:rPr>
        <w:t>Middle School</w:t>
      </w:r>
      <w:r>
        <w:rPr>
          <w:rFonts w:ascii="Segoe UI" w:hAnsi="Segoe UI" w:cs="Segoe UI"/>
          <w:color w:val="000000"/>
          <w:sz w:val="20"/>
          <w:szCs w:val="20"/>
          <w:lang w:val="pt-BR"/>
        </w:rPr>
        <w:t>).</w:t>
      </w:r>
    </w:p>
    <w:p w14:paraId="4A06BC1C" w14:textId="48A637EF" w:rsidR="00D94B77" w:rsidRPr="0008351A" w:rsidRDefault="00D94B77" w:rsidP="00B11418">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pt-BR"/>
        </w:rPr>
        <w:lastRenderedPageBreak/>
        <w:t xml:space="preserve">____ </w:t>
      </w:r>
      <w:r>
        <w:rPr>
          <w:rFonts w:ascii="Segoe UI" w:hAnsi="Segoe UI" w:cs="Segoe UI"/>
          <w:b/>
          <w:bCs/>
          <w:sz w:val="20"/>
          <w:szCs w:val="20"/>
          <w:lang w:val="pt-BR"/>
        </w:rPr>
        <w:t>Educação bilíngue de transição (curta duração)</w:t>
      </w:r>
      <w:r w:rsidR="00065B18">
        <w:rPr>
          <w:rFonts w:ascii="Segoe UI" w:hAnsi="Segoe UI" w:cs="Segoe UI"/>
          <w:b/>
          <w:bCs/>
          <w:sz w:val="20"/>
          <w:szCs w:val="20"/>
          <w:lang w:val="pt-BR"/>
        </w:rPr>
        <w:t xml:space="preserve"> (Early-exit Transitional Bilingual)</w:t>
      </w:r>
      <w:r>
        <w:rPr>
          <w:rFonts w:ascii="Segoe UI" w:hAnsi="Segoe UI" w:cs="Segoe UI"/>
          <w:b/>
          <w:bCs/>
          <w:sz w:val="20"/>
          <w:szCs w:val="20"/>
          <w:lang w:val="pt-BR"/>
        </w:rPr>
        <w:t>:</w:t>
      </w:r>
      <w:r>
        <w:rPr>
          <w:rFonts w:ascii="Segoe UI" w:hAnsi="Segoe UI" w:cs="Segoe UI"/>
          <w:color w:val="000000"/>
          <w:sz w:val="20"/>
          <w:szCs w:val="20"/>
          <w:lang w:val="pt-BR"/>
        </w:rPr>
        <w:t xml:space="preserve"> Os programas de transição de curta duração usam o idioma principal do estudante como base para apoiar o desenvolvimento da língua inglesa, normalmente com 90% da instrução inicial no idioma principal, aumentando o ensino em inglês sistematicamente até que toda a instrução seja realizada em inglês em até quatro anos.</w:t>
      </w:r>
    </w:p>
    <w:p w14:paraId="51DA76C1" w14:textId="37104593" w:rsidR="00D94B77" w:rsidRPr="00B11418" w:rsidRDefault="00D94B77" w:rsidP="00B11418">
      <w:pPr>
        <w:spacing w:after="120" w:line="240" w:lineRule="auto"/>
        <w:ind w:right="-187"/>
        <w:rPr>
          <w:rFonts w:ascii="Segoe UI" w:hAnsi="Segoe UI" w:cs="Segoe UI"/>
          <w:sz w:val="20"/>
          <w:szCs w:val="20"/>
        </w:rPr>
      </w:pPr>
      <w:r>
        <w:rPr>
          <w:rFonts w:ascii="Segoe UI" w:hAnsi="Segoe UI" w:cs="Segoe UI"/>
          <w:sz w:val="20"/>
          <w:szCs w:val="20"/>
          <w:lang w:val="pt-BR"/>
        </w:rPr>
        <w:t xml:space="preserve"> ____ </w:t>
      </w:r>
      <w:r>
        <w:rPr>
          <w:rFonts w:ascii="Segoe UI" w:hAnsi="Segoe UI" w:cs="Segoe UI"/>
          <w:b/>
          <w:bCs/>
          <w:sz w:val="20"/>
          <w:szCs w:val="20"/>
          <w:lang w:val="pt-BR"/>
        </w:rPr>
        <w:t>Instrução baseada em conteúdo (integrada)</w:t>
      </w:r>
      <w:r w:rsidR="00065B18">
        <w:rPr>
          <w:rFonts w:ascii="Segoe UI" w:hAnsi="Segoe UI" w:cs="Segoe UI"/>
          <w:b/>
          <w:bCs/>
          <w:sz w:val="20"/>
          <w:szCs w:val="20"/>
          <w:lang w:val="pt-BR"/>
        </w:rPr>
        <w:t xml:space="preserve"> (Content-Based Instruction)</w:t>
      </w:r>
      <w:r>
        <w:rPr>
          <w:rFonts w:ascii="Segoe UI" w:hAnsi="Segoe UI" w:cs="Segoe UI"/>
          <w:b/>
          <w:bCs/>
          <w:sz w:val="20"/>
          <w:szCs w:val="20"/>
          <w:lang w:val="pt-BR"/>
        </w:rPr>
        <w:t>:</w:t>
      </w:r>
      <w:r>
        <w:rPr>
          <w:rFonts w:ascii="Segoe UI" w:hAnsi="Segoe UI" w:cs="Segoe UI"/>
          <w:sz w:val="20"/>
          <w:szCs w:val="20"/>
          <w:lang w:val="pt-BR"/>
        </w:rPr>
        <w:t xml:space="preserve">  A Instrução Baseada em Conteúdo (CBI) ou instrução “integrada” é usada nas aulas da maioria dos aprendizes multilíngues de inglês. O Desenvolvimento Explícito em Língua Inglesa (ELD) e o conteúdo do nível de série são ministrados por professores especialmente treinados.</w:t>
      </w:r>
    </w:p>
    <w:p w14:paraId="479932C6" w14:textId="76D62E69" w:rsidR="00D94B77" w:rsidRPr="00B11418" w:rsidRDefault="00D94B77" w:rsidP="00B11418">
      <w:pPr>
        <w:spacing w:after="120" w:line="240" w:lineRule="auto"/>
        <w:ind w:right="-187"/>
        <w:rPr>
          <w:rFonts w:ascii="Segoe UI" w:hAnsi="Segoe UI" w:cs="Segoe UI"/>
          <w:b/>
          <w:bCs/>
          <w:color w:val="000000"/>
          <w:sz w:val="20"/>
          <w:szCs w:val="20"/>
        </w:rPr>
      </w:pPr>
      <w:r>
        <w:rPr>
          <w:rFonts w:ascii="Segoe UI" w:hAnsi="Segoe UI" w:cs="Segoe UI"/>
          <w:sz w:val="20"/>
          <w:szCs w:val="20"/>
          <w:lang w:val="pt-BR"/>
        </w:rPr>
        <w:t>_____</w:t>
      </w:r>
      <w:r>
        <w:rPr>
          <w:rFonts w:ascii="Segoe UI" w:hAnsi="Segoe UI" w:cs="Segoe UI"/>
          <w:b/>
          <w:bCs/>
          <w:sz w:val="20"/>
          <w:szCs w:val="20"/>
          <w:lang w:val="pt-BR"/>
        </w:rPr>
        <w:t xml:space="preserve"> Ensino convencional com apoio</w:t>
      </w:r>
      <w:r w:rsidR="00065B18">
        <w:rPr>
          <w:rFonts w:ascii="Segoe UI" w:hAnsi="Segoe UI" w:cs="Segoe UI"/>
          <w:b/>
          <w:bCs/>
          <w:sz w:val="20"/>
          <w:szCs w:val="20"/>
          <w:lang w:val="pt-BR"/>
        </w:rPr>
        <w:t xml:space="preserve"> (Supportive Mainstream)</w:t>
      </w:r>
      <w:r>
        <w:rPr>
          <w:rFonts w:ascii="Segoe UI" w:hAnsi="Segoe UI" w:cs="Segoe UI"/>
          <w:b/>
          <w:bCs/>
          <w:sz w:val="20"/>
          <w:szCs w:val="20"/>
          <w:lang w:val="pt-BR"/>
        </w:rPr>
        <w:t>:</w:t>
      </w:r>
      <w:r>
        <w:rPr>
          <w:rFonts w:ascii="Segoe UI" w:hAnsi="Segoe UI" w:cs="Segoe UI"/>
          <w:sz w:val="20"/>
          <w:szCs w:val="20"/>
          <w:lang w:val="pt-BR"/>
        </w:rPr>
        <w:t xml:space="preserve">  </w:t>
      </w:r>
      <w:r>
        <w:rPr>
          <w:rFonts w:ascii="Segoe UI" w:hAnsi="Segoe UI" w:cs="Segoe UI"/>
          <w:color w:val="000000" w:themeColor="text1"/>
          <w:sz w:val="20"/>
          <w:szCs w:val="20"/>
          <w:lang w:val="pt-BR"/>
        </w:rPr>
        <w:t>Os estudantes do modelo de ensino convencional com apoio acessam o conteúdo acadêmico do nível da série e o Desenvolvimento da Língua Inglesa por meio da participação em salas de aula regulares com suporte fornecido, individualmente ou em pequenos grupos, por professores especialmente treinados.</w:t>
      </w:r>
    </w:p>
    <w:p w14:paraId="686A6BCA" w14:textId="03911FE8" w:rsidR="00D94B77" w:rsidRPr="0008351A" w:rsidRDefault="00D94B77" w:rsidP="00B11418">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pt-BR"/>
        </w:rPr>
        <w:t xml:space="preserve">____ </w:t>
      </w:r>
      <w:r>
        <w:rPr>
          <w:rFonts w:ascii="Segoe UI" w:hAnsi="Segoe UI" w:cs="Segoe UI"/>
          <w:b/>
          <w:bCs/>
          <w:sz w:val="20"/>
          <w:szCs w:val="20"/>
          <w:lang w:val="pt-BR"/>
        </w:rPr>
        <w:t>Programa para iniciantes</w:t>
      </w:r>
      <w:r w:rsidR="00065B18">
        <w:rPr>
          <w:rFonts w:ascii="Segoe UI" w:hAnsi="Segoe UI" w:cs="Segoe UI"/>
          <w:b/>
          <w:bCs/>
          <w:sz w:val="20"/>
          <w:szCs w:val="20"/>
          <w:lang w:val="pt-BR"/>
        </w:rPr>
        <w:t xml:space="preserve"> (Newcomer Program)</w:t>
      </w:r>
      <w:r>
        <w:rPr>
          <w:rFonts w:ascii="Segoe UI" w:hAnsi="Segoe UI" w:cs="Segoe UI"/>
          <w:b/>
          <w:bCs/>
          <w:sz w:val="20"/>
          <w:szCs w:val="20"/>
          <w:lang w:val="pt-BR"/>
        </w:rPr>
        <w:t>:</w:t>
      </w:r>
      <w:r>
        <w:rPr>
          <w:rFonts w:ascii="Segoe UI" w:hAnsi="Segoe UI" w:cs="Segoe UI"/>
          <w:sz w:val="20"/>
          <w:szCs w:val="20"/>
          <w:lang w:val="pt-BR"/>
        </w:rPr>
        <w:t xml:space="preserve"> Os programas para iniciantes ajudam os estudantes a adquirir habilidades básicas da língua inglesa, juntamente com as principais habilidades e conhecimentos acadêmicos, e a se aculturar no sistema escolar dos EUA. </w:t>
      </w:r>
    </w:p>
    <w:p w14:paraId="22A69372" w14:textId="4B0DBA0A" w:rsidR="00D94B77" w:rsidRPr="0008351A" w:rsidRDefault="00D94B77" w:rsidP="00065B18">
      <w:pPr>
        <w:autoSpaceDE w:val="0"/>
        <w:autoSpaceDN w:val="0"/>
        <w:adjustRightInd w:val="0"/>
        <w:spacing w:after="120" w:line="240" w:lineRule="auto"/>
        <w:ind w:right="-187"/>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r>
        <w:rPr>
          <w:rFonts w:ascii="Segoe UI" w:hAnsi="Segoe UI" w:cs="Segoe UI"/>
          <w:sz w:val="20"/>
          <w:szCs w:val="20"/>
          <w:lang w:val="pt-BR"/>
        </w:rPr>
        <w:t xml:space="preserve">____ </w:t>
      </w:r>
      <w:r>
        <w:rPr>
          <w:rFonts w:ascii="Segoe UI" w:hAnsi="Segoe UI" w:cs="Segoe UI"/>
          <w:b/>
          <w:bCs/>
          <w:sz w:val="20"/>
          <w:szCs w:val="20"/>
          <w:lang w:val="pt-BR"/>
        </w:rPr>
        <w:t>Outro programa especial</w:t>
      </w:r>
      <w:r w:rsidR="00065B18">
        <w:rPr>
          <w:rFonts w:ascii="Segoe UI" w:hAnsi="Segoe UI" w:cs="Segoe UI"/>
          <w:b/>
          <w:bCs/>
          <w:sz w:val="20"/>
          <w:szCs w:val="20"/>
          <w:lang w:val="pt-BR"/>
        </w:rPr>
        <w:t xml:space="preserve"> (Other Special Program)</w:t>
      </w:r>
      <w:r>
        <w:rPr>
          <w:rFonts w:ascii="Segoe UI" w:hAnsi="Segoe UI" w:cs="Segoe UI"/>
          <w:b/>
          <w:bCs/>
          <w:sz w:val="20"/>
          <w:szCs w:val="20"/>
          <w:lang w:val="pt-BR"/>
        </w:rPr>
        <w:t>:</w:t>
      </w:r>
      <w:r>
        <w:rPr>
          <w:rFonts w:ascii="Segoe UI" w:hAnsi="Segoe UI" w:cs="Segoe UI"/>
          <w:sz w:val="20"/>
          <w:szCs w:val="20"/>
          <w:lang w:val="pt-BR"/>
        </w:rPr>
        <w:t xml:space="preserve"> </w:t>
      </w:r>
      <w:r>
        <w:rPr>
          <w:rStyle w:val="normaltextrun"/>
          <w:rFonts w:ascii="Segoe UI" w:hAnsi="Segoe UI" w:cs="Segoe UI"/>
          <w:color w:val="000000"/>
          <w:sz w:val="20"/>
          <w:szCs w:val="20"/>
          <w:shd w:val="clear" w:color="auto" w:fill="FFFFFF"/>
          <w:lang w:val="pt-BR"/>
        </w:rPr>
        <w:t>Outros programas especiais (Portas Abertas, escolas alternativas, escola on-line/virtual, etc.) proporcionam o desenvolvimento da língua inglesa e acesso ao conteúdo da série por meio de programação individualizada, com base nas necessidades do estudante.</w:t>
      </w: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67489128" w14:textId="1244AA4D" w:rsidR="000D3A58" w:rsidRPr="00B11418" w:rsidRDefault="00033C52" w:rsidP="00065B18">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lang w:val="pt-BR"/>
        </w:rPr>
        <w:t xml:space="preserve">O(s) idioma(s) usado(s) para fornecer instruções neste programa é (são) </w:t>
      </w:r>
      <w:r w:rsidRPr="000A02D9">
        <w:rPr>
          <w:rFonts w:ascii="Segoe UI" w:hAnsi="Segoe UI" w:cs="Segoe UI"/>
          <w:i/>
          <w:iCs/>
          <w:color w:val="C00000"/>
          <w:sz w:val="20"/>
          <w:szCs w:val="20"/>
          <w:u w:val="single"/>
        </w:rPr>
        <w:t>INSERT PROGRAM LANGUAGE(S)</w:t>
      </w:r>
      <w:r>
        <w:rPr>
          <w:rFonts w:ascii="Segoe UI" w:hAnsi="Segoe UI" w:cs="Segoe UI"/>
          <w:sz w:val="20"/>
          <w:szCs w:val="20"/>
          <w:lang w:val="pt-BR"/>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7819E85D" w14:textId="7BFD8BFB" w:rsidR="003511FA" w:rsidRDefault="00B62172" w:rsidP="00B11418">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pt-BR"/>
        </w:rPr>
        <w:t xml:space="preserve">Para obter mais informações sobre o programa de Desenvolvimento de Língua Inglesa, serviços ou o progresso de seu(sua) filho(a), </w:t>
      </w:r>
      <w:bookmarkEnd w:id="2"/>
      <w:r>
        <w:rPr>
          <w:rFonts w:ascii="Segoe UI" w:hAnsi="Segoe UI" w:cs="Segoe UI"/>
          <w:sz w:val="20"/>
          <w:szCs w:val="20"/>
          <w:lang w:val="pt-BR"/>
        </w:rPr>
        <w:t xml:space="preserve">entre em contato </w:t>
      </w:r>
      <w:r w:rsidRPr="000A02D9">
        <w:rPr>
          <w:rFonts w:ascii="Segoe UI" w:hAnsi="Segoe UI" w:cs="Segoe UI"/>
          <w:i/>
          <w:iCs/>
          <w:color w:val="C00000"/>
          <w:sz w:val="20"/>
          <w:szCs w:val="20"/>
          <w:u w:val="single"/>
        </w:rPr>
        <w:t>INSERT NAME</w:t>
      </w:r>
      <w:r w:rsidRPr="000A02D9">
        <w:rPr>
          <w:rFonts w:ascii="Segoe UI" w:hAnsi="Segoe UI" w:cs="Segoe UI"/>
          <w:color w:val="C00000"/>
          <w:sz w:val="20"/>
          <w:szCs w:val="20"/>
        </w:rPr>
        <w:t xml:space="preserve"> </w:t>
      </w:r>
      <w:r>
        <w:rPr>
          <w:rFonts w:ascii="Segoe UI" w:hAnsi="Segoe UI" w:cs="Segoe UI"/>
          <w:sz w:val="20"/>
          <w:szCs w:val="20"/>
          <w:lang w:val="pt-BR"/>
        </w:rPr>
        <w:t xml:space="preserve">pelo </w:t>
      </w:r>
      <w:r w:rsidRPr="000A02D9">
        <w:rPr>
          <w:rFonts w:ascii="Segoe UI" w:hAnsi="Segoe UI" w:cs="Segoe UI"/>
          <w:i/>
          <w:iCs/>
          <w:color w:val="C00000"/>
          <w:sz w:val="20"/>
          <w:szCs w:val="20"/>
          <w:u w:val="single"/>
        </w:rPr>
        <w:t>INSERT PHONE NUMBER</w:t>
      </w:r>
      <w:r>
        <w:rPr>
          <w:rFonts w:ascii="Segoe UI" w:hAnsi="Segoe UI" w:cs="Segoe UI"/>
          <w:sz w:val="20"/>
          <w:szCs w:val="20"/>
          <w:lang w:val="pt-BR"/>
        </w:rPr>
        <w:t>. (Serviços de intérpretes estão disponíveis.) Estamos ansiosos para trabalhar com você e seu(sua) filho(a) este ano!</w:t>
      </w:r>
      <w:bookmarkEnd w:id="3"/>
    </w:p>
    <w:p w14:paraId="48F02886" w14:textId="77777777" w:rsidR="00B11418" w:rsidRPr="00B11418" w:rsidRDefault="00B11418" w:rsidP="00B11418">
      <w:pPr>
        <w:autoSpaceDE w:val="0"/>
        <w:autoSpaceDN w:val="0"/>
        <w:adjustRightInd w:val="0"/>
        <w:spacing w:after="0" w:line="240" w:lineRule="auto"/>
        <w:ind w:right="-180"/>
        <w:rPr>
          <w:rFonts w:ascii="Segoe UI" w:hAnsi="Segoe UI" w:cs="Segoe UI"/>
          <w:sz w:val="20"/>
          <w:szCs w:val="20"/>
        </w:rPr>
      </w:pPr>
    </w:p>
    <w:p w14:paraId="778ABCDD" w14:textId="6932B688" w:rsidR="003511FA" w:rsidRPr="0008351A" w:rsidRDefault="003511FA" w:rsidP="00B11418">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pt-BR"/>
        </w:rPr>
        <w:t>Atenciosamente,</w:t>
      </w:r>
    </w:p>
    <w:p w14:paraId="207C50A4" w14:textId="77777777" w:rsidR="003511FA" w:rsidRPr="000A02D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A02D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A02D9">
        <w:rPr>
          <w:rFonts w:ascii="Segoe UI" w:hAnsi="Segoe UI" w:cs="Segoe UI"/>
          <w:i/>
          <w:iCs/>
          <w:color w:val="C00000"/>
          <w:sz w:val="20"/>
          <w:szCs w:val="20"/>
        </w:rPr>
        <w:t>INSERT NAME</w:t>
      </w:r>
    </w:p>
    <w:sectPr w:rsidR="003511FA" w:rsidRPr="000A02D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C5DD" w14:textId="77777777" w:rsidR="00497CE6" w:rsidRDefault="00497CE6" w:rsidP="00774B02">
      <w:pPr>
        <w:spacing w:after="0" w:line="240" w:lineRule="auto"/>
      </w:pPr>
      <w:r>
        <w:separator/>
      </w:r>
    </w:p>
  </w:endnote>
  <w:endnote w:type="continuationSeparator" w:id="0">
    <w:p w14:paraId="15C5CE20" w14:textId="77777777" w:rsidR="00497CE6" w:rsidRDefault="00497CE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122ECB6" w:rsidR="009E412C" w:rsidRPr="009E412C" w:rsidRDefault="00F56320" w:rsidP="009E412C">
    <w:pPr>
      <w:spacing w:after="0"/>
      <w:rPr>
        <w:rFonts w:eastAsia="MS Mincho"/>
        <w:color w:val="1F497D"/>
      </w:rPr>
    </w:pPr>
    <w:r>
      <w:rPr>
        <w:rFonts w:ascii="Source Sans Pro" w:eastAsia="MS Mincho" w:hAnsi="Source Sans Pro"/>
        <w:noProof/>
        <w:lang w:val="pt-B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pt-BR"/>
      </w:rPr>
      <w:br/>
    </w:r>
    <w:hyperlink r:id="rId3" w:history="1">
      <w:r w:rsidR="000A02D9" w:rsidRPr="00506558">
        <w:rPr>
          <w:rFonts w:ascii="Source Sans Pro" w:eastAsia="MS Mincho" w:hAnsi="Source Sans Pro"/>
          <w:color w:val="0563C1"/>
          <w:sz w:val="15"/>
          <w:szCs w:val="15"/>
          <w:u w:val="single"/>
          <w:lang w:eastAsia="ja-JP" w:bidi="ne-NP"/>
        </w:rPr>
        <w:t>Forms and Translated Material</w:t>
      </w:r>
    </w:hyperlink>
    <w:r w:rsidR="000A02D9" w:rsidRPr="00506558">
      <w:rPr>
        <w:rFonts w:ascii="Source Sans Pro" w:eastAsia="MS Mincho" w:hAnsi="Source Sans Pro"/>
        <w:color w:val="464646"/>
        <w:sz w:val="15"/>
        <w:szCs w:val="15"/>
        <w:lang w:eastAsia="ja-JP" w:bidi="ne-NP"/>
      </w:rPr>
      <w:t xml:space="preserve"> from the </w:t>
    </w:r>
    <w:r w:rsidR="000A02D9">
      <w:rPr>
        <w:rFonts w:ascii="Source Sans Pro" w:eastAsia="MS Mincho" w:hAnsi="Source Sans Pro"/>
        <w:color w:val="464646"/>
        <w:sz w:val="15"/>
        <w:szCs w:val="15"/>
        <w:lang w:eastAsia="ja-JP" w:bidi="ne-NP"/>
      </w:rPr>
      <w:t>Multi</w:t>
    </w:r>
    <w:r w:rsidR="000A02D9" w:rsidRPr="00506558">
      <w:rPr>
        <w:rFonts w:ascii="Source Sans Pro" w:eastAsia="MS Mincho" w:hAnsi="Source Sans Pro"/>
        <w:color w:val="464646"/>
        <w:sz w:val="15"/>
        <w:szCs w:val="15"/>
        <w:lang w:eastAsia="ja-JP" w:bidi="ne-NP"/>
      </w:rPr>
      <w:t xml:space="preserve">lingual Education Program by </w:t>
    </w:r>
    <w:hyperlink r:id="rId4" w:history="1">
      <w:r w:rsidR="000A02D9" w:rsidRPr="00506558">
        <w:rPr>
          <w:rFonts w:ascii="Source Sans Pro" w:eastAsia="MS Mincho" w:hAnsi="Source Sans Pro"/>
          <w:color w:val="0563C1"/>
          <w:sz w:val="15"/>
          <w:szCs w:val="15"/>
          <w:u w:val="single"/>
          <w:lang w:eastAsia="ja-JP" w:bidi="ne-NP"/>
        </w:rPr>
        <w:t>Office of Superintendent of Public Instruction</w:t>
      </w:r>
    </w:hyperlink>
    <w:r w:rsidR="000A02D9" w:rsidRPr="00506558">
      <w:rPr>
        <w:rFonts w:ascii="Source Sans Pro" w:eastAsia="MS Mincho" w:hAnsi="Source Sans Pro"/>
        <w:color w:val="464646"/>
        <w:sz w:val="15"/>
        <w:szCs w:val="15"/>
        <w:lang w:eastAsia="ja-JP" w:bidi="ne-NP"/>
      </w:rPr>
      <w:t xml:space="preserve"> are licensed under a </w:t>
    </w:r>
    <w:hyperlink r:id="rId5" w:history="1">
      <w:r w:rsidR="000A02D9" w:rsidRPr="00506558">
        <w:rPr>
          <w:rFonts w:ascii="Source Sans Pro" w:eastAsia="MS Mincho" w:hAnsi="Source Sans Pro"/>
          <w:color w:val="0563C1"/>
          <w:sz w:val="15"/>
          <w:szCs w:val="15"/>
          <w:u w:val="single"/>
          <w:lang w:eastAsia="ja-JP" w:bidi="ne-NP"/>
        </w:rPr>
        <w:t>Creative Commons Attribution 4.0 International License</w:t>
      </w:r>
    </w:hyperlink>
    <w:r w:rsidR="000A02D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B05F" w14:textId="77777777" w:rsidR="00497CE6" w:rsidRDefault="00497CE6" w:rsidP="00774B02">
      <w:pPr>
        <w:spacing w:after="0" w:line="240" w:lineRule="auto"/>
      </w:pPr>
      <w:r>
        <w:separator/>
      </w:r>
    </w:p>
  </w:footnote>
  <w:footnote w:type="continuationSeparator" w:id="0">
    <w:p w14:paraId="09A0EB4D" w14:textId="77777777" w:rsidR="00497CE6" w:rsidRDefault="00497CE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C489A74" w:rsidR="00445440" w:rsidRPr="000A02D9" w:rsidRDefault="00B76DC9" w:rsidP="00B11418">
    <w:pPr>
      <w:rPr>
        <w:color w:val="C00000"/>
      </w:rPr>
    </w:pPr>
    <w:r>
      <w:rPr>
        <w:color w:val="C00000"/>
      </w:rPr>
      <w:t xml:space="preserve">TK </w:t>
    </w:r>
    <w:r w:rsidR="00B11418">
      <w:rPr>
        <w:color w:val="C00000"/>
      </w:rPr>
      <w:t>New Student Letter 2022</w:t>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B11418">
      <w:rPr>
        <w:color w:val="C00000"/>
      </w:rPr>
      <w:tab/>
    </w:r>
    <w:r w:rsidR="000A02D9">
      <w:rPr>
        <w:color w:val="C00000"/>
      </w:rPr>
      <w:t>Portuguese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65B18"/>
    <w:rsid w:val="0007104C"/>
    <w:rsid w:val="00072C1F"/>
    <w:rsid w:val="00074B0B"/>
    <w:rsid w:val="0008351A"/>
    <w:rsid w:val="000A02D9"/>
    <w:rsid w:val="000D3A58"/>
    <w:rsid w:val="000E54F4"/>
    <w:rsid w:val="000F114E"/>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97CE6"/>
    <w:rsid w:val="004B450A"/>
    <w:rsid w:val="004C46E9"/>
    <w:rsid w:val="004F0A17"/>
    <w:rsid w:val="005071C7"/>
    <w:rsid w:val="00507F5C"/>
    <w:rsid w:val="0051430C"/>
    <w:rsid w:val="005321BA"/>
    <w:rsid w:val="00582804"/>
    <w:rsid w:val="005A1F91"/>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B2EEF"/>
    <w:rsid w:val="007F2794"/>
    <w:rsid w:val="0080715A"/>
    <w:rsid w:val="00807348"/>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C4C26"/>
    <w:rsid w:val="00AD6832"/>
    <w:rsid w:val="00AF4376"/>
    <w:rsid w:val="00B013B8"/>
    <w:rsid w:val="00B11418"/>
    <w:rsid w:val="00B165BE"/>
    <w:rsid w:val="00B25613"/>
    <w:rsid w:val="00B256B0"/>
    <w:rsid w:val="00B32279"/>
    <w:rsid w:val="00B4568F"/>
    <w:rsid w:val="00B45DC7"/>
    <w:rsid w:val="00B5179B"/>
    <w:rsid w:val="00B62172"/>
    <w:rsid w:val="00B76DC9"/>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2797C"/>
    <w:rsid w:val="00D33F1B"/>
    <w:rsid w:val="00D34961"/>
    <w:rsid w:val="00D42B5A"/>
    <w:rsid w:val="00D66782"/>
    <w:rsid w:val="00D7772B"/>
    <w:rsid w:val="00D82C6E"/>
    <w:rsid w:val="00D94B77"/>
    <w:rsid w:val="00DB1375"/>
    <w:rsid w:val="00E016A9"/>
    <w:rsid w:val="00E33D1F"/>
    <w:rsid w:val="00E36F16"/>
    <w:rsid w:val="00E57DE0"/>
    <w:rsid w:val="00E77800"/>
    <w:rsid w:val="00E81FAA"/>
    <w:rsid w:val="00E835C0"/>
    <w:rsid w:val="00EA69F4"/>
    <w:rsid w:val="00EA7311"/>
    <w:rsid w:val="00EB0C34"/>
    <w:rsid w:val="00F110D1"/>
    <w:rsid w:val="00F27EBD"/>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6D3A4-6483-4515-94EB-B70CDB45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FC15D06E-AFAC-458C-BC9A-C7019467E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4EF70-FB41-4225-843D-D494FCDB7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2022-08-16T22:48:00Z</dcterms:created>
  <dcterms:modified xsi:type="dcterms:W3CDTF">2022-08-16T22:57:00Z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