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120A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E43062"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555C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w:t>
      </w:r>
      <w:r w:rsidR="007120AE">
        <w:rPr>
          <w:rFonts w:ascii="Arial Black" w:hAnsi="Arial Black"/>
          <w:spacing w:val="40"/>
          <w:sz w:val="24"/>
          <w:szCs w:val="24"/>
        </w:rPr>
        <w:t>-5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7120AE">
        <w:rPr>
          <w:rFonts w:ascii="Arial Black" w:hAnsi="Arial Black"/>
          <w:spacing w:val="40"/>
          <w:sz w:val="24"/>
          <w:szCs w:val="24"/>
        </w:rPr>
        <w:t>COLLEGE AND CAREER READINESS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7120AE" w:rsidRPr="007120AE" w:rsidRDefault="007120AE" w:rsidP="007120AE">
      <w:pPr>
        <w:numPr>
          <w:ilvl w:val="0"/>
          <w:numId w:val="28"/>
        </w:numPr>
        <w:spacing w:after="0" w:line="240" w:lineRule="atLeast"/>
        <w:rPr>
          <w:rFonts w:ascii="Arial Narrow" w:hAnsi="Arial Narrow"/>
          <w:sz w:val="24"/>
          <w:szCs w:val="24"/>
        </w:rPr>
      </w:pPr>
      <w:r w:rsidRPr="007120AE">
        <w:rPr>
          <w:rFonts w:ascii="Arial Narrow" w:hAnsi="Arial Narrow"/>
          <w:sz w:val="24"/>
          <w:szCs w:val="24"/>
        </w:rPr>
        <w:t>Explain the value of a diverse collection of assets in a professional portfolio.</w:t>
      </w:r>
    </w:p>
    <w:p w:rsidR="007120AE" w:rsidRPr="007120AE" w:rsidRDefault="007120AE" w:rsidP="007120AE">
      <w:pPr>
        <w:numPr>
          <w:ilvl w:val="0"/>
          <w:numId w:val="28"/>
        </w:numPr>
        <w:spacing w:after="0" w:line="240" w:lineRule="atLeast"/>
        <w:rPr>
          <w:rFonts w:ascii="Arial Narrow" w:hAnsi="Arial Narrow"/>
          <w:sz w:val="24"/>
          <w:szCs w:val="24"/>
        </w:rPr>
      </w:pPr>
      <w:r w:rsidRPr="007120AE">
        <w:rPr>
          <w:rFonts w:ascii="Arial Narrow" w:hAnsi="Arial Narrow"/>
          <w:sz w:val="24"/>
          <w:szCs w:val="24"/>
        </w:rPr>
        <w:t>Identify their top ten educational achievements of 9</w:t>
      </w:r>
      <w:r w:rsidRPr="007120AE">
        <w:rPr>
          <w:rFonts w:ascii="Arial Narrow" w:hAnsi="Arial Narrow"/>
          <w:sz w:val="24"/>
          <w:szCs w:val="24"/>
          <w:vertAlign w:val="superscript"/>
        </w:rPr>
        <w:t>th</w:t>
      </w:r>
      <w:r w:rsidRPr="007120AE">
        <w:rPr>
          <w:rFonts w:ascii="Arial Narrow" w:hAnsi="Arial Narrow"/>
          <w:sz w:val="24"/>
          <w:szCs w:val="24"/>
        </w:rPr>
        <w:t xml:space="preserve"> – 12</w:t>
      </w:r>
      <w:r w:rsidRPr="007120AE">
        <w:rPr>
          <w:rFonts w:ascii="Arial Narrow" w:hAnsi="Arial Narrow"/>
          <w:sz w:val="24"/>
          <w:szCs w:val="24"/>
          <w:vertAlign w:val="superscript"/>
        </w:rPr>
        <w:t>th</w:t>
      </w:r>
      <w:r w:rsidRPr="007120AE">
        <w:rPr>
          <w:rFonts w:ascii="Arial Narrow" w:hAnsi="Arial Narrow"/>
          <w:sz w:val="24"/>
          <w:szCs w:val="24"/>
        </w:rPr>
        <w:t xml:space="preserve"> grade.</w:t>
      </w:r>
    </w:p>
    <w:p w:rsidR="007120AE" w:rsidRPr="007120AE" w:rsidRDefault="007120AE" w:rsidP="007120AE">
      <w:pPr>
        <w:numPr>
          <w:ilvl w:val="0"/>
          <w:numId w:val="28"/>
        </w:numPr>
        <w:spacing w:after="0" w:line="240" w:lineRule="atLeast"/>
        <w:rPr>
          <w:rFonts w:ascii="Arial Narrow" w:hAnsi="Arial Narrow"/>
          <w:sz w:val="24"/>
          <w:szCs w:val="24"/>
        </w:rPr>
      </w:pPr>
      <w:r w:rsidRPr="007120AE">
        <w:rPr>
          <w:rFonts w:ascii="Arial Narrow" w:hAnsi="Arial Narrow"/>
          <w:sz w:val="24"/>
          <w:szCs w:val="24"/>
        </w:rPr>
        <w:t>Predict their top ten educational and/or career accomplishments that they will achieve in the next ten years.</w:t>
      </w:r>
    </w:p>
    <w:p w:rsidR="007120AE" w:rsidRPr="007120AE" w:rsidRDefault="007120AE" w:rsidP="007120AE">
      <w:pPr>
        <w:numPr>
          <w:ilvl w:val="0"/>
          <w:numId w:val="28"/>
        </w:numPr>
        <w:spacing w:after="0" w:line="240" w:lineRule="atLeast"/>
        <w:rPr>
          <w:rFonts w:ascii="Arial Narrow" w:hAnsi="Arial Narrow"/>
          <w:sz w:val="24"/>
          <w:szCs w:val="24"/>
        </w:rPr>
      </w:pPr>
      <w:r w:rsidRPr="007120AE">
        <w:rPr>
          <w:rFonts w:ascii="Arial Narrow" w:hAnsi="Arial Narrow"/>
          <w:sz w:val="24"/>
          <w:szCs w:val="24"/>
        </w:rPr>
        <w:t>Predict the top five motivations they will explore over the next ten years.</w:t>
      </w:r>
    </w:p>
    <w:p w:rsidR="007120AE" w:rsidRPr="007120AE" w:rsidRDefault="007120AE" w:rsidP="007120AE">
      <w:pPr>
        <w:numPr>
          <w:ilvl w:val="0"/>
          <w:numId w:val="28"/>
        </w:numPr>
        <w:spacing w:after="0" w:line="240" w:lineRule="atLeast"/>
        <w:rPr>
          <w:rFonts w:ascii="Arial Narrow" w:hAnsi="Arial Narrow"/>
          <w:sz w:val="24"/>
          <w:szCs w:val="24"/>
        </w:rPr>
      </w:pPr>
      <w:r w:rsidRPr="007120AE">
        <w:rPr>
          <w:rFonts w:ascii="Arial Narrow" w:hAnsi="Arial Narrow"/>
          <w:sz w:val="24"/>
          <w:szCs w:val="24"/>
        </w:rPr>
        <w:t>Explain the value of taking charge of your own future.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120A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Achievements List</w:t>
      </w:r>
    </w:p>
    <w:p w:rsidR="00754CB2" w:rsidRPr="0025306F" w:rsidRDefault="007120A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7120AE" w:rsidRPr="007120AE" w:rsidRDefault="007120A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portfolios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7120AE" w:rsidRPr="007120AE" w:rsidRDefault="007120AE" w:rsidP="00E917CC">
      <w:pPr>
        <w:pStyle w:val="ListParagraph"/>
        <w:numPr>
          <w:ilvl w:val="0"/>
          <w:numId w:val="21"/>
        </w:numPr>
        <w:spacing w:after="0"/>
        <w:rPr>
          <w:rFonts w:ascii="Arial Narrow" w:hAnsi="Arial Narrow"/>
          <w:sz w:val="24"/>
          <w:szCs w:val="24"/>
        </w:rPr>
      </w:pPr>
      <w:r w:rsidRPr="007120AE">
        <w:rPr>
          <w:rFonts w:ascii="Arial Narrow" w:hAnsi="Arial Narrow"/>
          <w:b/>
          <w:sz w:val="24"/>
          <w:szCs w:val="24"/>
        </w:rPr>
        <w:t xml:space="preserve">Students recall the aspects of college and career readiness. </w:t>
      </w:r>
      <w:r w:rsidRPr="007120AE">
        <w:rPr>
          <w:rFonts w:ascii="Arial Narrow" w:hAnsi="Arial Narrow"/>
          <w:sz w:val="24"/>
          <w:szCs w:val="24"/>
        </w:rPr>
        <w:t>Remind students of the three key aspects of college and career readiness: numeracy,</w:t>
      </w:r>
      <w:r>
        <w:rPr>
          <w:rFonts w:ascii="Arial Narrow" w:hAnsi="Arial Narrow"/>
          <w:sz w:val="24"/>
          <w:szCs w:val="24"/>
        </w:rPr>
        <w:t xml:space="preserve"> literacy, and self-management.  </w:t>
      </w:r>
      <w:r w:rsidRPr="007120AE">
        <w:rPr>
          <w:rFonts w:ascii="Arial Narrow" w:hAnsi="Arial Narrow"/>
          <w:sz w:val="24"/>
          <w:szCs w:val="24"/>
        </w:rPr>
        <w:t xml:space="preserve">Remind students that these three capacities are dynamic, and that they are always developing throughout their lives. Ask students if they remember the person they were when they entered high school. Ask them to notice how much they have grown. Tell students they will be equally amazed at their own growth four years from now. This continuous growth is very healthy for each person.   </w:t>
      </w:r>
    </w:p>
    <w:p w:rsidR="007120AE" w:rsidRPr="007120AE" w:rsidRDefault="007120AE" w:rsidP="00E917CC">
      <w:pPr>
        <w:pStyle w:val="ListParagraph"/>
        <w:rPr>
          <w:rFonts w:ascii="Arial Narrow" w:hAnsi="Arial Narrow"/>
          <w:sz w:val="24"/>
          <w:szCs w:val="24"/>
        </w:rPr>
      </w:pPr>
    </w:p>
    <w:p w:rsidR="007120AE" w:rsidRPr="00002362" w:rsidRDefault="007120AE" w:rsidP="00E917CC">
      <w:pPr>
        <w:pStyle w:val="ListParagraph"/>
        <w:numPr>
          <w:ilvl w:val="0"/>
          <w:numId w:val="21"/>
        </w:numPr>
        <w:rPr>
          <w:rFonts w:ascii="Arial Narrow" w:hAnsi="Arial Narrow"/>
          <w:sz w:val="24"/>
          <w:szCs w:val="24"/>
        </w:rPr>
      </w:pPr>
      <w:r w:rsidRPr="007120AE">
        <w:rPr>
          <w:rFonts w:ascii="Arial Narrow" w:hAnsi="Arial Narrow"/>
          <w:b/>
          <w:sz w:val="24"/>
          <w:szCs w:val="24"/>
        </w:rPr>
        <w:t xml:space="preserve">Students rank the five elements of self-management. </w:t>
      </w:r>
      <w:r w:rsidRPr="007120AE">
        <w:rPr>
          <w:rFonts w:ascii="Arial Narrow" w:hAnsi="Arial Narrow"/>
          <w:sz w:val="24"/>
          <w:szCs w:val="24"/>
        </w:rPr>
        <w:t xml:space="preserve">Remind students of the five elements of self-management, the ones that have been the primary focus of </w:t>
      </w:r>
      <w:r>
        <w:rPr>
          <w:rFonts w:ascii="Arial Narrow" w:hAnsi="Arial Narrow"/>
          <w:sz w:val="24"/>
          <w:szCs w:val="24"/>
        </w:rPr>
        <w:t xml:space="preserve">Career Guidance Washington </w:t>
      </w:r>
      <w:r w:rsidRPr="007120AE">
        <w:rPr>
          <w:rFonts w:ascii="Arial Narrow" w:hAnsi="Arial Narrow"/>
          <w:sz w:val="24"/>
          <w:szCs w:val="24"/>
        </w:rPr>
        <w:t xml:space="preserve">for the past four years: Self-Awareness, College and Career Knowledge, Plan Readiness, Qualified, and Financial Readiness. Ask students to rank the five elements in order of readiness for post-high school life. Designate five sections of the room as each of the elements. Ask students to stand in the area where they are most ready. Take note of where students feel most prepared. Ask students to move to their second most ready element. Finally, ask students to move to the area where they </w:t>
      </w:r>
      <w:r w:rsidRPr="007120AE">
        <w:rPr>
          <w:rFonts w:ascii="Arial Narrow" w:hAnsi="Arial Narrow"/>
          <w:sz w:val="24"/>
          <w:szCs w:val="24"/>
        </w:rPr>
        <w:lastRenderedPageBreak/>
        <w:t>feel they are least ready. Ask students in each of the sections to comment on what they need to do to feel more ready.</w:t>
      </w:r>
    </w:p>
    <w:p w:rsidR="00002362" w:rsidRDefault="00002362" w:rsidP="00E917CC">
      <w:pPr>
        <w:pStyle w:val="ListParagraph"/>
        <w:spacing w:after="0"/>
        <w:rPr>
          <w:rFonts w:ascii="Arial Narrow" w:hAnsi="Arial Narrow"/>
          <w:sz w:val="24"/>
          <w:szCs w:val="24"/>
        </w:rPr>
      </w:pPr>
    </w:p>
    <w:p w:rsidR="007120AE" w:rsidRPr="007120AE" w:rsidRDefault="007120AE" w:rsidP="00E917CC">
      <w:pPr>
        <w:pStyle w:val="ListParagraph"/>
        <w:spacing w:after="0"/>
        <w:rPr>
          <w:rFonts w:ascii="Arial Narrow" w:hAnsi="Arial Narrow"/>
          <w:sz w:val="24"/>
          <w:szCs w:val="24"/>
        </w:rPr>
      </w:pPr>
      <w:r w:rsidRPr="007120AE">
        <w:rPr>
          <w:rFonts w:ascii="Arial Narrow" w:hAnsi="Arial Narrow"/>
          <w:sz w:val="24"/>
          <w:szCs w:val="24"/>
        </w:rPr>
        <w:t xml:space="preserve">Tell students that this is their last </w:t>
      </w:r>
      <w:r>
        <w:rPr>
          <w:rFonts w:ascii="Arial Narrow" w:hAnsi="Arial Narrow"/>
          <w:sz w:val="24"/>
          <w:szCs w:val="24"/>
        </w:rPr>
        <w:t>Career Guidance Washington</w:t>
      </w:r>
      <w:r w:rsidRPr="007120AE">
        <w:rPr>
          <w:rFonts w:ascii="Arial Narrow" w:hAnsi="Arial Narrow"/>
          <w:sz w:val="24"/>
          <w:szCs w:val="24"/>
        </w:rPr>
        <w:t xml:space="preserve"> class. This is a good opportunity to look back over the past four years, and project forward to what will happen in the future.</w:t>
      </w:r>
    </w:p>
    <w:p w:rsidR="004E5D88" w:rsidRPr="0025306F" w:rsidRDefault="004E5D88" w:rsidP="00E917CC">
      <w:pPr>
        <w:spacing w:after="0"/>
        <w:rPr>
          <w:rFonts w:ascii="Arial Narrow" w:hAnsi="Arial Narrow"/>
          <w:i/>
          <w:sz w:val="24"/>
          <w:szCs w:val="24"/>
        </w:rPr>
      </w:pPr>
    </w:p>
    <w:p w:rsidR="007120AE" w:rsidRDefault="007120AE" w:rsidP="00E917CC">
      <w:pPr>
        <w:pStyle w:val="ListParagraph"/>
        <w:numPr>
          <w:ilvl w:val="0"/>
          <w:numId w:val="21"/>
        </w:numPr>
        <w:spacing w:after="0"/>
        <w:rPr>
          <w:rFonts w:ascii="Arial Narrow" w:hAnsi="Arial Narrow"/>
          <w:sz w:val="24"/>
          <w:szCs w:val="24"/>
          <w:lang w:bidi="en-US"/>
        </w:rPr>
      </w:pPr>
      <w:r w:rsidRPr="007120AE">
        <w:rPr>
          <w:rFonts w:ascii="Arial Narrow" w:hAnsi="Arial Narrow"/>
          <w:b/>
          <w:sz w:val="24"/>
          <w:szCs w:val="24"/>
          <w:lang w:bidi="en-US"/>
        </w:rPr>
        <w:t xml:space="preserve">Students explain the value of a diverse collection of assets in a professional portfolio. </w:t>
      </w:r>
      <w:r w:rsidRPr="007120AE">
        <w:rPr>
          <w:rFonts w:ascii="Arial Narrow" w:hAnsi="Arial Narrow"/>
          <w:sz w:val="24"/>
          <w:szCs w:val="24"/>
          <w:lang w:bidi="en-US"/>
        </w:rPr>
        <w:t xml:space="preserve">Tell students that it is projected they will work in at least ten different jobs in their lifetime. Assuming they work for 35 years, that’s less than four years per job! In each job, they will cumulate new skills, credentials, experiences, and networks that will support them as they move through their future jobs. Being a portfolio learner/worker has never been more important. Over the past four years, they have each been building a portfolio of assets that will help them gain access to future opportunities.  </w:t>
      </w:r>
    </w:p>
    <w:p w:rsidR="007120AE" w:rsidRDefault="007120AE" w:rsidP="00E917CC">
      <w:pPr>
        <w:spacing w:after="0"/>
        <w:rPr>
          <w:rFonts w:ascii="Arial Narrow" w:hAnsi="Arial Narrow"/>
          <w:sz w:val="24"/>
          <w:szCs w:val="24"/>
          <w:lang w:bidi="en-US"/>
        </w:rPr>
      </w:pPr>
    </w:p>
    <w:p w:rsidR="007120AE" w:rsidRPr="007120AE" w:rsidRDefault="007120AE" w:rsidP="00E917CC">
      <w:pPr>
        <w:spacing w:after="0"/>
        <w:ind w:left="720"/>
        <w:rPr>
          <w:rFonts w:ascii="Arial Narrow" w:hAnsi="Arial Narrow"/>
          <w:sz w:val="24"/>
          <w:szCs w:val="24"/>
          <w:lang w:bidi="en-US"/>
        </w:rPr>
      </w:pPr>
      <w:r w:rsidRPr="007120AE">
        <w:rPr>
          <w:rFonts w:ascii="Arial Narrow" w:hAnsi="Arial Narrow"/>
          <w:sz w:val="24"/>
          <w:szCs w:val="24"/>
          <w:lang w:bidi="en-US"/>
        </w:rPr>
        <w:t>Ask for volunteers to share ideas about the education, credentials, experiences, and networks they will need to achieve their present-day career goal. Ask if any students plan to continue filling their portfolio with information. Ask students to list the types of artifacts they might store in their future professional portfolio. Make a list on the board.</w:t>
      </w:r>
    </w:p>
    <w:p w:rsidR="004E5D88" w:rsidRPr="0025306F" w:rsidRDefault="004E5D88" w:rsidP="00E917CC">
      <w:pPr>
        <w:spacing w:after="0"/>
        <w:rPr>
          <w:rFonts w:ascii="Arial Narrow" w:hAnsi="Arial Narrow"/>
          <w:sz w:val="24"/>
          <w:szCs w:val="24"/>
        </w:rPr>
      </w:pPr>
    </w:p>
    <w:p w:rsidR="004E5D88" w:rsidRPr="0025306F" w:rsidRDefault="007120AE" w:rsidP="00E917CC">
      <w:pPr>
        <w:pStyle w:val="ListParagraph"/>
        <w:numPr>
          <w:ilvl w:val="0"/>
          <w:numId w:val="21"/>
        </w:numPr>
        <w:spacing w:after="0"/>
        <w:rPr>
          <w:rFonts w:ascii="Arial Narrow" w:hAnsi="Arial Narrow"/>
          <w:sz w:val="24"/>
          <w:szCs w:val="24"/>
        </w:rPr>
      </w:pPr>
      <w:r w:rsidRPr="007120AE">
        <w:rPr>
          <w:rFonts w:ascii="Arial Narrow" w:hAnsi="Arial Narrow"/>
          <w:b/>
          <w:sz w:val="24"/>
          <w:szCs w:val="24"/>
        </w:rPr>
        <w:t>Students identify their top ten educational achievements of 9</w:t>
      </w:r>
      <w:r w:rsidRPr="007120AE">
        <w:rPr>
          <w:rFonts w:ascii="Arial Narrow" w:hAnsi="Arial Narrow"/>
          <w:b/>
          <w:sz w:val="24"/>
          <w:szCs w:val="24"/>
          <w:vertAlign w:val="superscript"/>
        </w:rPr>
        <w:t>th</w:t>
      </w:r>
      <w:r w:rsidRPr="007120AE">
        <w:rPr>
          <w:rFonts w:ascii="Arial Narrow" w:hAnsi="Arial Narrow"/>
          <w:b/>
          <w:sz w:val="24"/>
          <w:szCs w:val="24"/>
        </w:rPr>
        <w:t>-12</w:t>
      </w:r>
      <w:r w:rsidRPr="007120AE">
        <w:rPr>
          <w:rFonts w:ascii="Arial Narrow" w:hAnsi="Arial Narrow"/>
          <w:b/>
          <w:sz w:val="24"/>
          <w:szCs w:val="24"/>
          <w:vertAlign w:val="superscript"/>
        </w:rPr>
        <w:t>th</w:t>
      </w:r>
      <w:r w:rsidRPr="007120AE">
        <w:rPr>
          <w:rFonts w:ascii="Arial Narrow" w:hAnsi="Arial Narrow"/>
          <w:b/>
          <w:sz w:val="24"/>
          <w:szCs w:val="24"/>
        </w:rPr>
        <w:t xml:space="preserve"> grade. </w:t>
      </w:r>
      <w:r w:rsidRPr="007120AE">
        <w:rPr>
          <w:rFonts w:ascii="Arial Narrow" w:hAnsi="Arial Narrow"/>
          <w:sz w:val="24"/>
          <w:szCs w:val="24"/>
        </w:rPr>
        <w:t xml:space="preserve">Tell students that the last four years have had many accomplishments and disappointments. Today, they’ll be making a list of the high points. What did they learn? What did they accomplish? Ask for volunteers to share a few accomplishments from their high school years. Then distribute the </w:t>
      </w:r>
      <w:r w:rsidRPr="007120AE">
        <w:rPr>
          <w:rFonts w:ascii="Arial Narrow" w:hAnsi="Arial Narrow"/>
          <w:i/>
          <w:sz w:val="24"/>
          <w:szCs w:val="24"/>
        </w:rPr>
        <w:t>Achievements List</w:t>
      </w:r>
      <w:r>
        <w:rPr>
          <w:rFonts w:ascii="Arial Narrow" w:hAnsi="Arial Narrow"/>
          <w:sz w:val="24"/>
          <w:szCs w:val="24"/>
        </w:rPr>
        <w:t xml:space="preserve"> </w:t>
      </w:r>
      <w:r w:rsidRPr="007120AE">
        <w:rPr>
          <w:rFonts w:ascii="Arial Narrow" w:hAnsi="Arial Narrow"/>
          <w:sz w:val="24"/>
          <w:szCs w:val="24"/>
        </w:rPr>
        <w:t xml:space="preserve">and ask each student to list their top ten accomplishments from high school.  </w:t>
      </w:r>
    </w:p>
    <w:p w:rsidR="004E5D88" w:rsidRPr="0025306F" w:rsidRDefault="004E5D88" w:rsidP="00E917CC">
      <w:pPr>
        <w:spacing w:after="0"/>
        <w:rPr>
          <w:rFonts w:ascii="Arial Narrow" w:hAnsi="Arial Narrow"/>
          <w:sz w:val="24"/>
          <w:szCs w:val="24"/>
        </w:rPr>
      </w:pPr>
    </w:p>
    <w:p w:rsidR="0052313B" w:rsidRPr="006D6B1E" w:rsidRDefault="007120AE" w:rsidP="00E917CC">
      <w:pPr>
        <w:pStyle w:val="ListParagraph"/>
        <w:numPr>
          <w:ilvl w:val="0"/>
          <w:numId w:val="21"/>
        </w:numPr>
        <w:spacing w:after="0"/>
        <w:rPr>
          <w:rFonts w:ascii="Arial Narrow" w:hAnsi="Arial Narrow"/>
          <w:color w:val="4D4D4D"/>
          <w:sz w:val="24"/>
          <w:szCs w:val="24"/>
        </w:rPr>
      </w:pPr>
      <w:r w:rsidRPr="007120AE">
        <w:rPr>
          <w:rFonts w:ascii="Arial Narrow" w:hAnsi="Arial Narrow"/>
          <w:b/>
          <w:sz w:val="24"/>
          <w:szCs w:val="24"/>
        </w:rPr>
        <w:t>Students</w:t>
      </w:r>
      <w:r w:rsidRPr="007120AE">
        <w:rPr>
          <w:rFonts w:ascii="Arial Narrow" w:hAnsi="Arial Narrow"/>
          <w:sz w:val="24"/>
          <w:szCs w:val="24"/>
        </w:rPr>
        <w:t xml:space="preserve"> </w:t>
      </w:r>
      <w:r w:rsidRPr="007120AE">
        <w:rPr>
          <w:rFonts w:ascii="Arial Narrow" w:hAnsi="Arial Narrow"/>
          <w:b/>
          <w:sz w:val="24"/>
          <w:szCs w:val="24"/>
        </w:rPr>
        <w:t xml:space="preserve">predict their top ten educational and/or career accomplishments that they will achieve in the next ten years. </w:t>
      </w:r>
      <w:r w:rsidRPr="007120AE">
        <w:rPr>
          <w:rFonts w:ascii="Arial Narrow" w:hAnsi="Arial Narrow"/>
          <w:sz w:val="24"/>
          <w:szCs w:val="24"/>
        </w:rPr>
        <w:t>Ask students to imagine they are attending their ten-year high school reunion. Everyone from their graduating class is there. Everyone is talking about what they have done over the past ten years. Ask students to project what their top ten accomplishments will be on that day. Ask them to consider work, education, recreation, leisure, volunteerism, and their family when they make their projections. Ask students to turn to the second page of the handout and imagine the top accomplishments they will achieve during the next ten years. Tell students these projections will be great to look at just prior to their actual ten year reunion!</w:t>
      </w:r>
    </w:p>
    <w:p w:rsidR="006D6B1E" w:rsidRPr="006D6B1E" w:rsidRDefault="006D6B1E" w:rsidP="00E917CC">
      <w:pPr>
        <w:spacing w:after="0"/>
        <w:rPr>
          <w:rFonts w:ascii="Arial Narrow" w:hAnsi="Arial Narrow"/>
          <w:color w:val="4D4D4D"/>
          <w:sz w:val="24"/>
          <w:szCs w:val="24"/>
        </w:rPr>
      </w:pPr>
    </w:p>
    <w:p w:rsidR="007120AE" w:rsidRPr="006D6B1E" w:rsidRDefault="007120AE" w:rsidP="00E917CC">
      <w:pPr>
        <w:pStyle w:val="ListParagraph"/>
        <w:numPr>
          <w:ilvl w:val="0"/>
          <w:numId w:val="21"/>
        </w:numPr>
        <w:spacing w:after="0"/>
        <w:rPr>
          <w:rFonts w:ascii="Arial Narrow" w:hAnsi="Arial Narrow"/>
          <w:color w:val="4D4D4D"/>
          <w:sz w:val="24"/>
          <w:szCs w:val="24"/>
        </w:rPr>
      </w:pPr>
      <w:r w:rsidRPr="007120AE">
        <w:rPr>
          <w:rFonts w:ascii="Arial Narrow" w:hAnsi="Arial Narrow"/>
          <w:b/>
          <w:sz w:val="24"/>
          <w:szCs w:val="24"/>
        </w:rPr>
        <w:t>Students predict the top five motivations they will explore over the next ten years.</w:t>
      </w:r>
      <w:r w:rsidRPr="007120AE">
        <w:rPr>
          <w:rFonts w:ascii="Arial Narrow" w:hAnsi="Arial Narrow"/>
          <w:bCs/>
          <w:sz w:val="24"/>
          <w:szCs w:val="24"/>
        </w:rPr>
        <w:t xml:space="preserve"> Ask students to review their top ten list of motivations in their portfolio</w:t>
      </w:r>
      <w:r w:rsidR="007555C9">
        <w:rPr>
          <w:rFonts w:ascii="Arial Narrow" w:hAnsi="Arial Narrow"/>
          <w:bCs/>
          <w:sz w:val="24"/>
          <w:szCs w:val="24"/>
        </w:rPr>
        <w:t xml:space="preserve"> (if hey don’t have them hand, simply have them list what values, ideas, or goals motivate the)</w:t>
      </w:r>
      <w:r w:rsidRPr="007120AE">
        <w:rPr>
          <w:rFonts w:ascii="Arial Narrow" w:hAnsi="Arial Narrow"/>
          <w:bCs/>
          <w:sz w:val="24"/>
          <w:szCs w:val="24"/>
        </w:rPr>
        <w:t xml:space="preserve">. What five of those motivations are most likely to be the focus of their life over the next ten years? Once students have filled those in on the third page of the handout, ask them to pair with one other student to compare motivations </w:t>
      </w:r>
      <w:r w:rsidRPr="007120AE">
        <w:rPr>
          <w:rFonts w:ascii="Arial Narrow" w:hAnsi="Arial Narrow"/>
          <w:bCs/>
          <w:sz w:val="24"/>
          <w:szCs w:val="24"/>
        </w:rPr>
        <w:lastRenderedPageBreak/>
        <w:t xml:space="preserve">lists. Let students tell each other about what is in store for them. Have students repeat that pairing at least twice more with two different students.  </w:t>
      </w:r>
    </w:p>
    <w:p w:rsidR="007120AE" w:rsidRPr="007120AE" w:rsidRDefault="007120AE" w:rsidP="00E917CC">
      <w:pPr>
        <w:pStyle w:val="ListParagraph"/>
        <w:spacing w:after="0"/>
        <w:rPr>
          <w:rFonts w:ascii="Arial Narrow" w:hAnsi="Arial Narrow"/>
          <w:sz w:val="24"/>
          <w:szCs w:val="24"/>
        </w:rPr>
      </w:pPr>
    </w:p>
    <w:p w:rsidR="007120AE" w:rsidRPr="007120AE" w:rsidRDefault="007120AE" w:rsidP="00E917CC">
      <w:pPr>
        <w:pStyle w:val="ListParagraph"/>
        <w:numPr>
          <w:ilvl w:val="0"/>
          <w:numId w:val="21"/>
        </w:numPr>
        <w:spacing w:after="0"/>
        <w:rPr>
          <w:rFonts w:ascii="Arial Narrow" w:hAnsi="Arial Narrow"/>
          <w:sz w:val="24"/>
          <w:szCs w:val="24"/>
        </w:rPr>
      </w:pPr>
      <w:r w:rsidRPr="007120AE">
        <w:rPr>
          <w:rFonts w:ascii="Arial Narrow" w:hAnsi="Arial Narrow"/>
          <w:b/>
          <w:sz w:val="24"/>
          <w:szCs w:val="24"/>
        </w:rPr>
        <w:t xml:space="preserve">Students explain the value of taking charge of their own future. </w:t>
      </w:r>
      <w:r w:rsidRPr="007120AE">
        <w:rPr>
          <w:rFonts w:ascii="Arial Narrow" w:hAnsi="Arial Narrow"/>
          <w:sz w:val="24"/>
          <w:szCs w:val="24"/>
        </w:rPr>
        <w:t xml:space="preserve">Write the phrase, “Opportunity knocks,” on the board. Ask students to create a new pairing and discuss what that means. Also ask them to decide if they think that phrase is true. After some discussion, encourage students to understand that the phrase, “Opportunity knocks,” means that opportunity will present itself at your door at different times in your life. Encourage students to appreciate that, although that phrase will sometimes be true, more often it is true that opportunity waits. Opportunity exists for people who go find it, or create it. While one person waits for opportunity to knock on their door, another more proactive person is out meeting opportunity in their driveway. Encourage students to see opportunity as out there for them to discover.  </w:t>
      </w:r>
    </w:p>
    <w:p w:rsidR="007120AE" w:rsidRDefault="007120AE" w:rsidP="00E917CC">
      <w:pPr>
        <w:pStyle w:val="ListParagraph"/>
        <w:spacing w:after="0"/>
        <w:rPr>
          <w:rFonts w:ascii="Arial Narrow" w:hAnsi="Arial Narrow"/>
          <w:sz w:val="24"/>
          <w:szCs w:val="24"/>
        </w:rPr>
      </w:pPr>
    </w:p>
    <w:p w:rsidR="007120AE" w:rsidRPr="007120AE" w:rsidRDefault="007120AE" w:rsidP="00E917CC">
      <w:pPr>
        <w:pStyle w:val="ListParagraph"/>
        <w:rPr>
          <w:rFonts w:ascii="Arial Narrow" w:hAnsi="Arial Narrow"/>
          <w:sz w:val="24"/>
          <w:szCs w:val="24"/>
        </w:rPr>
      </w:pPr>
      <w:r w:rsidRPr="007120AE">
        <w:rPr>
          <w:rFonts w:ascii="Arial Narrow" w:hAnsi="Arial Narrow"/>
          <w:sz w:val="24"/>
          <w:szCs w:val="24"/>
        </w:rPr>
        <w:t xml:space="preserve">With students in pairs, ask them to consider two different futures. In one possible future, they just move from opportunity to opportunity, simply depending on what comes up. They don’t make specific plans, simply accept what comes their way and try to do their best with what they get. In the second possible future, they plan actively for where they want to be, and then plan what they will need to achieve to get there. Ask the partners to identify at least five benefits to taking charge of their future. Ask teams to share what they identified as the top benefits. </w:t>
      </w:r>
    </w:p>
    <w:p w:rsidR="007120AE" w:rsidRDefault="007120AE" w:rsidP="00E917CC">
      <w:pPr>
        <w:pStyle w:val="ListParagraph"/>
        <w:spacing w:after="0"/>
        <w:rPr>
          <w:rFonts w:ascii="Arial Narrow" w:hAnsi="Arial Narrow"/>
          <w:sz w:val="24"/>
          <w:szCs w:val="24"/>
        </w:rPr>
      </w:pPr>
    </w:p>
    <w:p w:rsidR="007120AE" w:rsidRPr="007120AE" w:rsidRDefault="007120AE" w:rsidP="00E917CC">
      <w:pPr>
        <w:pStyle w:val="ListParagraph"/>
        <w:numPr>
          <w:ilvl w:val="0"/>
          <w:numId w:val="21"/>
        </w:numPr>
        <w:rPr>
          <w:rFonts w:ascii="Arial Narrow" w:hAnsi="Arial Narrow"/>
          <w:sz w:val="24"/>
          <w:szCs w:val="24"/>
        </w:rPr>
      </w:pPr>
      <w:r w:rsidRPr="007120AE">
        <w:rPr>
          <w:rFonts w:ascii="Arial Narrow" w:hAnsi="Arial Narrow"/>
          <w:b/>
          <w:sz w:val="24"/>
          <w:szCs w:val="24"/>
        </w:rPr>
        <w:t>Students summarize their past and their future years.</w:t>
      </w:r>
      <w:r w:rsidRPr="007120AE">
        <w:rPr>
          <w:rFonts w:ascii="Arial Narrow" w:hAnsi="Arial Narrow"/>
          <w:sz w:val="24"/>
          <w:szCs w:val="24"/>
        </w:rPr>
        <w:t xml:space="preserve"> Ask students to use </w:t>
      </w:r>
      <w:r>
        <w:rPr>
          <w:rFonts w:ascii="Arial Narrow" w:hAnsi="Arial Narrow"/>
          <w:sz w:val="24"/>
          <w:szCs w:val="24"/>
        </w:rPr>
        <w:t>their</w:t>
      </w:r>
      <w:r w:rsidRPr="007120AE">
        <w:rPr>
          <w:rFonts w:ascii="Arial Narrow" w:hAnsi="Arial Narrow"/>
          <w:sz w:val="24"/>
          <w:szCs w:val="24"/>
        </w:rPr>
        <w:t xml:space="preserve"> Journal Page to answer the following questions.</w:t>
      </w:r>
    </w:p>
    <w:p w:rsidR="00036F8C" w:rsidRDefault="00036F8C" w:rsidP="00036F8C">
      <w:pPr>
        <w:pStyle w:val="Body1"/>
        <w:numPr>
          <w:ilvl w:val="0"/>
          <w:numId w:val="35"/>
        </w:numPr>
        <w:rPr>
          <w:rFonts w:ascii="Arial Narrow" w:eastAsia="Geeza Pro" w:hAnsi="Arial Narrow"/>
          <w:color w:val="auto"/>
          <w:szCs w:val="24"/>
        </w:rPr>
      </w:pPr>
      <w:r>
        <w:rPr>
          <w:rFonts w:ascii="Arial Narrow" w:eastAsia="Geeza Pro" w:hAnsi="Arial Narrow"/>
          <w:color w:val="auto"/>
          <w:szCs w:val="24"/>
        </w:rPr>
        <w:t xml:space="preserve"> What one word sums up my high school experience?  Why?</w:t>
      </w:r>
    </w:p>
    <w:p w:rsidR="00036F8C" w:rsidRDefault="00036F8C" w:rsidP="00036F8C">
      <w:pPr>
        <w:pStyle w:val="Body1"/>
        <w:numPr>
          <w:ilvl w:val="0"/>
          <w:numId w:val="35"/>
        </w:numPr>
        <w:rPr>
          <w:rFonts w:ascii="Arial Narrow" w:eastAsia="Geeza Pro" w:hAnsi="Arial Narrow"/>
          <w:color w:val="auto"/>
          <w:szCs w:val="24"/>
        </w:rPr>
      </w:pPr>
      <w:r w:rsidRPr="00043DB9">
        <w:rPr>
          <w:rFonts w:ascii="Arial Narrow" w:hAnsi="Arial Narrow"/>
          <w:b/>
          <w:i/>
          <w:sz w:val="28"/>
          <w:szCs w:val="28"/>
        </w:rPr>
        <w:t xml:space="preserve"> </w:t>
      </w:r>
      <w:r>
        <w:rPr>
          <w:rFonts w:ascii="Arial Narrow" w:eastAsia="Geeza Pro" w:hAnsi="Arial Narrow"/>
          <w:color w:val="auto"/>
          <w:szCs w:val="24"/>
        </w:rPr>
        <w:t>What one word sums up what I want my next year to be?  Why?</w:t>
      </w:r>
    </w:p>
    <w:p w:rsidR="00036F8C" w:rsidRPr="008D2B0F" w:rsidRDefault="00036F8C" w:rsidP="00036F8C">
      <w:pPr>
        <w:pStyle w:val="Body1"/>
        <w:numPr>
          <w:ilvl w:val="0"/>
          <w:numId w:val="35"/>
        </w:numPr>
        <w:rPr>
          <w:rFonts w:ascii="Arial Narrow" w:eastAsia="Geeza Pro" w:hAnsi="Arial Narrow"/>
          <w:color w:val="auto"/>
          <w:szCs w:val="24"/>
        </w:rPr>
      </w:pPr>
      <w:r>
        <w:rPr>
          <w:rFonts w:ascii="Arial Narrow" w:eastAsia="Geeza Pro" w:hAnsi="Arial Narrow"/>
          <w:color w:val="auto"/>
          <w:szCs w:val="24"/>
        </w:rPr>
        <w:t xml:space="preserve"> What have I learned from my High School &amp; Beyond Plan about my future? </w:t>
      </w:r>
    </w:p>
    <w:p w:rsidR="0052313B" w:rsidRPr="00036F8C" w:rsidRDefault="00036F8C" w:rsidP="00036F8C">
      <w:pPr>
        <w:pStyle w:val="Body1"/>
        <w:numPr>
          <w:ilvl w:val="0"/>
          <w:numId w:val="35"/>
        </w:numPr>
        <w:rPr>
          <w:rFonts w:ascii="Arial Narrow" w:eastAsia="Geeza Pro" w:hAnsi="Arial Narrow"/>
          <w:color w:val="auto"/>
          <w:szCs w:val="24"/>
        </w:rPr>
      </w:pPr>
      <w:r w:rsidRPr="00043DB9">
        <w:rPr>
          <w:rFonts w:ascii="Arial Narrow" w:hAnsi="Arial Narrow"/>
          <w:b/>
          <w:i/>
          <w:sz w:val="28"/>
          <w:szCs w:val="28"/>
        </w:rPr>
        <w:t xml:space="preserve"> </w:t>
      </w:r>
      <w:r>
        <w:rPr>
          <w:rFonts w:ascii="Arial Narrow" w:eastAsia="Geeza Pro" w:hAnsi="Arial Narrow"/>
          <w:color w:val="auto"/>
          <w:szCs w:val="24"/>
        </w:rPr>
        <w:t>If I were going to give a freshman one piece of advice for how to be successful in high school, what would I tell them?</w:t>
      </w:r>
    </w:p>
    <w:p w:rsidR="0052313B" w:rsidRDefault="0052313B" w:rsidP="00602D42">
      <w:pPr>
        <w:spacing w:after="0" w:line="240" w:lineRule="atLeast"/>
        <w:rPr>
          <w:rFonts w:ascii="Arial Narrow" w:hAnsi="Arial Narrow"/>
          <w:color w:val="4D4D4D"/>
          <w:sz w:val="24"/>
          <w:szCs w:val="24"/>
        </w:rPr>
      </w:pPr>
    </w:p>
    <w:p w:rsidR="00E917CC" w:rsidRDefault="00E917CC"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7120AE" w:rsidRPr="007120AE" w:rsidRDefault="007120A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120AE">
        <w:rPr>
          <w:rFonts w:ascii="Arial Narrow" w:hAnsi="Arial Narrow"/>
          <w:b/>
          <w:i/>
          <w:sz w:val="24"/>
          <w:szCs w:val="24"/>
        </w:rPr>
        <w:t>Achievements List</w:t>
      </w:r>
    </w:p>
    <w:p w:rsidR="007120AE" w:rsidRPr="007120AE" w:rsidRDefault="007120A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120AE">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Pr="0094254E" w:rsidRDefault="0023150E" w:rsidP="001C3529">
      <w:pPr>
        <w:spacing w:after="0" w:line="240" w:lineRule="atLeast"/>
        <w:rPr>
          <w:rFonts w:ascii="Arial Narrow" w:hAnsi="Arial Narrow"/>
          <w:b/>
          <w:color w:val="4D4D4D"/>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4E5D88" w:rsidRPr="004E5D88" w:rsidRDefault="003D6530" w:rsidP="003D6530">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rsidR="00EE096D" w:rsidRDefault="00E43062"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D6530" w:rsidP="00E43062">
      <w:pPr>
        <w:spacing w:before="80" w:after="0" w:line="160" w:lineRule="atLeast"/>
        <w:jc w:val="center"/>
        <w:rPr>
          <w:rFonts w:ascii="Arial Black" w:hAnsi="Arial Black"/>
          <w:spacing w:val="40"/>
          <w:sz w:val="24"/>
          <w:szCs w:val="24"/>
        </w:rPr>
      </w:pPr>
      <w:r>
        <w:rPr>
          <w:rFonts w:ascii="Arial Black" w:hAnsi="Arial Black"/>
          <w:spacing w:val="40"/>
          <w:sz w:val="24"/>
          <w:szCs w:val="24"/>
        </w:rPr>
        <w:t>LESSON 12-5</w:t>
      </w:r>
      <w:r w:rsidR="00BB7EFF" w:rsidRPr="004E5D88">
        <w:rPr>
          <w:rFonts w:ascii="Arial Black" w:hAnsi="Arial Black"/>
          <w:spacing w:val="40"/>
          <w:sz w:val="24"/>
          <w:szCs w:val="24"/>
        </w:rPr>
        <w:t xml:space="preserve"> </w:t>
      </w:r>
      <w:r w:rsidR="00E917C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Pr="00E43062" w:rsidRDefault="0034543E" w:rsidP="00E43062">
      <w:pPr>
        <w:spacing w:after="0" w:line="160" w:lineRule="atLeast"/>
        <w:jc w:val="center"/>
        <w:rPr>
          <w:rFonts w:ascii="Arial Narrow" w:hAnsi="Arial Narrow"/>
          <w:color w:val="4D4D4D"/>
          <w:sz w:val="16"/>
          <w:szCs w:val="16"/>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D6530">
        <w:rPr>
          <w:rFonts w:ascii="Arial Black" w:hAnsi="Arial Black"/>
          <w:color w:val="FFFFFF" w:themeColor="background1"/>
          <w:spacing w:val="40"/>
          <w:sz w:val="24"/>
          <w:szCs w:val="24"/>
        </w:rPr>
        <w:t>ACHIEVEMENTS LIST</w:t>
      </w:r>
      <w:r>
        <w:rPr>
          <w:rFonts w:ascii="Arial Black" w:hAnsi="Arial Black"/>
          <w:color w:val="FFFFFF" w:themeColor="background1"/>
          <w:spacing w:val="40"/>
          <w:sz w:val="24"/>
          <w:szCs w:val="24"/>
        </w:rPr>
        <w:tab/>
      </w:r>
    </w:p>
    <w:p w:rsidR="0034543E" w:rsidRPr="00E43062" w:rsidRDefault="0034543E" w:rsidP="0059195E">
      <w:pPr>
        <w:spacing w:after="0" w:line="240" w:lineRule="auto"/>
        <w:rPr>
          <w:rFonts w:ascii="Arial Narrow" w:hAnsi="Arial Narrow"/>
          <w:color w:val="4D4D4D"/>
          <w:sz w:val="16"/>
          <w:szCs w:val="16"/>
        </w:rPr>
      </w:pPr>
    </w:p>
    <w:p w:rsidR="003D6530" w:rsidRPr="003D6530" w:rsidRDefault="003D6530" w:rsidP="003D6530">
      <w:pPr>
        <w:spacing w:after="0" w:line="240" w:lineRule="atLeast"/>
        <w:rPr>
          <w:rFonts w:ascii="Arial Narrow" w:hAnsi="Arial Narrow"/>
          <w:bCs/>
        </w:rPr>
      </w:pPr>
      <w:r w:rsidRPr="003D6530">
        <w:rPr>
          <w:rFonts w:ascii="Arial Narrow" w:hAnsi="Arial Narrow"/>
          <w:bCs/>
        </w:rPr>
        <w:t>What have you accomplished during high school? Think about the progress you’ve made academically, in terms of career and post-secondary exploration, and socially. What have you learned? Write down the top ten things you accomplished over the last four years.</w:t>
      </w:r>
    </w:p>
    <w:p w:rsidR="003D6530" w:rsidRPr="00E43062" w:rsidRDefault="003D6530" w:rsidP="003D6530">
      <w:pPr>
        <w:spacing w:after="0" w:line="240" w:lineRule="atLeast"/>
        <w:rPr>
          <w:rFonts w:ascii="Arial Narrow" w:hAnsi="Arial Narrow"/>
          <w:bCs/>
          <w:sz w:val="16"/>
          <w:szCs w:val="16"/>
        </w:rPr>
      </w:pPr>
    </w:p>
    <w:p w:rsidR="003D6530" w:rsidRPr="003D6530" w:rsidRDefault="003D6530" w:rsidP="003D6530">
      <w:pPr>
        <w:spacing w:after="0" w:line="240" w:lineRule="atLeast"/>
        <w:rPr>
          <w:rFonts w:ascii="Arial Narrow" w:hAnsi="Arial Narrow"/>
          <w:bCs/>
        </w:rPr>
      </w:pPr>
      <w:r w:rsidRPr="003D6530">
        <w:rPr>
          <w:rFonts w:ascii="Arial Narrow" w:hAnsi="Arial Narrow"/>
          <w:b/>
          <w:bCs/>
        </w:rPr>
        <w:t xml:space="preserve">ACHIEVEMENT #1: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#2: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#3: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#4: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#5: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#6: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#7: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#8: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#9: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20"/>
          <w:szCs w:val="20"/>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
          <w:bCs/>
          <w:sz w:val="20"/>
          <w:szCs w:val="20"/>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#10: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E43062" w:rsidRDefault="003D6530" w:rsidP="003D6530">
      <w:pPr>
        <w:spacing w:after="0" w:line="240" w:lineRule="atLeast"/>
        <w:rPr>
          <w:rFonts w:ascii="Arial Narrow" w:hAnsi="Arial Narrow"/>
          <w:bCs/>
          <w:sz w:val="18"/>
          <w:szCs w:val="18"/>
          <w:u w:val="single"/>
        </w:rPr>
      </w:pPr>
    </w:p>
    <w:p w:rsidR="00336ECB"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Pr>
          <w:rFonts w:ascii="Arial Narrow" w:hAnsi="Arial Narrow"/>
          <w:bCs/>
          <w:u w:val="single"/>
        </w:rPr>
        <w:tab/>
      </w:r>
      <w:r>
        <w:rPr>
          <w:rFonts w:ascii="Arial Narrow" w:hAnsi="Arial Narrow"/>
          <w:bCs/>
          <w:u w:val="single"/>
        </w:rPr>
        <w:tab/>
      </w:r>
      <w:r>
        <w:rPr>
          <w:rFonts w:ascii="Arial Narrow" w:hAnsi="Arial Narrow"/>
          <w:bCs/>
          <w:u w:val="single"/>
        </w:rPr>
        <w:tab/>
      </w:r>
      <w:r w:rsidR="0034543E" w:rsidRPr="003D6530">
        <w:rPr>
          <w:rFonts w:ascii="Arial Narrow" w:hAnsi="Arial Narrow"/>
          <w:sz w:val="24"/>
          <w:szCs w:val="24"/>
        </w:rPr>
        <w:t xml:space="preserve"> </w:t>
      </w:r>
    </w:p>
    <w:p w:rsidR="007D349C" w:rsidRDefault="007D349C" w:rsidP="007D349C">
      <w:pPr>
        <w:spacing w:after="0" w:line="240" w:lineRule="atLeast"/>
        <w:ind w:left="360"/>
        <w:rPr>
          <w:rFonts w:ascii="Arial Narrow" w:hAnsi="Arial Narrow"/>
          <w:sz w:val="24"/>
          <w:szCs w:val="24"/>
        </w:rPr>
        <w:sectPr w:rsidR="007D349C">
          <w:headerReference w:type="default" r:id="rId12"/>
          <w:footerReference w:type="default" r:id="rId13"/>
          <w:pgSz w:w="12240" w:h="15840"/>
          <w:pgMar w:top="2152" w:right="1440" w:bottom="810" w:left="1440" w:header="720" w:footer="599" w:gutter="0"/>
          <w:cols w:space="720"/>
          <w:docGrid w:linePitch="360"/>
        </w:sectPr>
      </w:pPr>
    </w:p>
    <w:p w:rsidR="003D6530" w:rsidRPr="003D6530" w:rsidRDefault="003D6530" w:rsidP="003D6530">
      <w:pPr>
        <w:spacing w:after="0" w:line="240" w:lineRule="atLeast"/>
        <w:rPr>
          <w:rFonts w:ascii="Arial Narrow" w:hAnsi="Arial Narrow"/>
        </w:rPr>
      </w:pPr>
      <w:r w:rsidRPr="003D6530">
        <w:rPr>
          <w:rFonts w:ascii="Arial Narrow" w:hAnsi="Arial Narrow"/>
          <w:bCs/>
        </w:rPr>
        <w:t xml:space="preserve">Now think about where you would like to be in ten years. What will you have achieved in ten years? </w:t>
      </w:r>
      <w:r w:rsidRPr="003D6530">
        <w:rPr>
          <w:rFonts w:ascii="Arial Narrow" w:hAnsi="Arial Narrow"/>
        </w:rPr>
        <w:t xml:space="preserve">Predict your top ten educational and/or career accomplishments that you will achieve in the next </w:t>
      </w:r>
    </w:p>
    <w:p w:rsidR="003D6530" w:rsidRPr="003D6530" w:rsidRDefault="003D6530" w:rsidP="003D6530">
      <w:pPr>
        <w:spacing w:after="0" w:line="240" w:lineRule="atLeast"/>
        <w:rPr>
          <w:rFonts w:ascii="Arial Narrow" w:hAnsi="Arial Narrow"/>
          <w:bCs/>
        </w:rPr>
      </w:pPr>
      <w:r w:rsidRPr="003D6530">
        <w:rPr>
          <w:rFonts w:ascii="Arial Narrow" w:hAnsi="Arial Narrow"/>
        </w:rPr>
        <w:t>ten years.</w:t>
      </w:r>
    </w:p>
    <w:p w:rsidR="003D6530" w:rsidRPr="003D6530" w:rsidRDefault="003D6530" w:rsidP="003D6530">
      <w:pPr>
        <w:spacing w:after="0" w:line="240" w:lineRule="atLeast"/>
        <w:rPr>
          <w:rFonts w:ascii="Arial Narrow" w:hAnsi="Arial Narrow"/>
          <w:bCs/>
        </w:rPr>
      </w:pPr>
    </w:p>
    <w:p w:rsidR="003D6530" w:rsidRPr="003D6530" w:rsidRDefault="003D6530" w:rsidP="003D6530">
      <w:pPr>
        <w:spacing w:after="0" w:line="240" w:lineRule="atLeast"/>
        <w:rPr>
          <w:rFonts w:ascii="Arial Narrow" w:hAnsi="Arial Narrow"/>
          <w:bCs/>
        </w:rPr>
      </w:pPr>
      <w:r w:rsidRPr="003D6530">
        <w:rPr>
          <w:rFonts w:ascii="Arial Narrow" w:hAnsi="Arial Narrow"/>
          <w:b/>
          <w:bCs/>
        </w:rPr>
        <w:t xml:space="preserve">ACHIEVEMENT #1: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#2: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#3: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#4: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#5: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#6: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#7: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#8: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#9: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ACHIEVEMENT #10: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7D349C"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Default="003D6530" w:rsidP="003D6530">
      <w:pPr>
        <w:spacing w:after="0" w:line="240" w:lineRule="atLeast"/>
        <w:rPr>
          <w:rFonts w:ascii="Arial Narrow" w:hAnsi="Arial Narrow"/>
          <w:bCs/>
          <w:sz w:val="24"/>
          <w:szCs w:val="24"/>
          <w:u w:val="single"/>
        </w:rPr>
      </w:pPr>
    </w:p>
    <w:p w:rsidR="003D6530" w:rsidRDefault="003D6530" w:rsidP="003D6530">
      <w:pPr>
        <w:spacing w:after="0" w:line="240" w:lineRule="atLeast"/>
        <w:rPr>
          <w:rFonts w:ascii="Arial Narrow" w:hAnsi="Arial Narrow"/>
          <w:sz w:val="24"/>
          <w:szCs w:val="24"/>
        </w:rPr>
        <w:sectPr w:rsidR="003D6530">
          <w:headerReference w:type="default" r:id="rId14"/>
          <w:footerReference w:type="default" r:id="rId15"/>
          <w:pgSz w:w="12240" w:h="15840"/>
          <w:pgMar w:top="1432" w:right="1440" w:bottom="1440" w:left="1440" w:header="720" w:footer="720" w:gutter="0"/>
          <w:cols w:space="720"/>
          <w:docGrid w:linePitch="360"/>
        </w:sectPr>
      </w:pPr>
    </w:p>
    <w:p w:rsidR="003D6530" w:rsidRPr="003D6530" w:rsidRDefault="003D6530" w:rsidP="003D6530">
      <w:pPr>
        <w:spacing w:after="0" w:line="240" w:lineRule="atLeast"/>
        <w:rPr>
          <w:rFonts w:ascii="Arial Narrow" w:hAnsi="Arial Narrow"/>
          <w:bCs/>
        </w:rPr>
      </w:pPr>
      <w:r w:rsidRPr="003D6530">
        <w:rPr>
          <w:rFonts w:ascii="Arial Narrow" w:hAnsi="Arial Narrow"/>
          <w:bCs/>
        </w:rPr>
        <w:t xml:space="preserve">As you think about your accomplishments during high school and the accomplishments you would like to achieve over the next ten years, take a few minutes to think about what will drive those accomplishments. </w:t>
      </w:r>
      <w:r w:rsidRPr="003D6530">
        <w:rPr>
          <w:rFonts w:ascii="Arial Narrow" w:hAnsi="Arial Narrow"/>
        </w:rPr>
        <w:t>Predict the top five motivations you would like to explore over the next ten years</w:t>
      </w:r>
      <w:r w:rsidR="007555C9">
        <w:rPr>
          <w:rFonts w:ascii="Arial Narrow" w:hAnsi="Arial Narrow"/>
        </w:rPr>
        <w:t xml:space="preserve"> – values, goals, or inspirations that will motivate you</w:t>
      </w:r>
      <w:r w:rsidRPr="003D6530">
        <w:rPr>
          <w:rFonts w:ascii="Arial Narrow" w:hAnsi="Arial Narrow"/>
        </w:rPr>
        <w:t>.</w:t>
      </w:r>
    </w:p>
    <w:p w:rsidR="003D6530" w:rsidRPr="003D6530" w:rsidRDefault="003D6530" w:rsidP="003D6530">
      <w:pPr>
        <w:spacing w:after="0" w:line="240" w:lineRule="atLeast"/>
        <w:rPr>
          <w:rFonts w:ascii="Arial Narrow" w:hAnsi="Arial Narrow"/>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MOTIVATION #1: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MOTIVATION #2: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MOTIVATION #3: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MOTIVATION #4: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
          <w:bCs/>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
          <w:bCs/>
        </w:rPr>
        <w:t xml:space="preserve">MOTIVATION #5: </w:t>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Pr="003D6530" w:rsidRDefault="003D6530" w:rsidP="003D6530">
      <w:pPr>
        <w:spacing w:after="0" w:line="240" w:lineRule="atLeast"/>
        <w:rPr>
          <w:rFonts w:ascii="Arial Narrow" w:hAnsi="Arial Narrow"/>
          <w:bCs/>
          <w:u w:val="single"/>
        </w:rPr>
      </w:pPr>
    </w:p>
    <w:p w:rsidR="003D6530" w:rsidRPr="003D6530" w:rsidRDefault="003D6530" w:rsidP="003D6530">
      <w:pPr>
        <w:spacing w:after="0" w:line="240" w:lineRule="atLeast"/>
        <w:rPr>
          <w:rFonts w:ascii="Arial Narrow" w:hAnsi="Arial Narrow"/>
          <w:bCs/>
          <w:u w:val="single"/>
        </w:rPr>
      </w:pP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r w:rsidRPr="003D6530">
        <w:rPr>
          <w:rFonts w:ascii="Arial Narrow" w:hAnsi="Arial Narrow"/>
          <w:bCs/>
          <w:u w:val="single"/>
        </w:rPr>
        <w:tab/>
      </w:r>
    </w:p>
    <w:p w:rsidR="003D6530" w:rsidRDefault="003D6530" w:rsidP="003D6530">
      <w:pPr>
        <w:spacing w:after="0" w:line="240" w:lineRule="atLeast"/>
        <w:rPr>
          <w:rFonts w:ascii="Arial Narrow" w:hAnsi="Arial Narrow"/>
          <w:sz w:val="24"/>
          <w:szCs w:val="24"/>
        </w:rPr>
      </w:pPr>
    </w:p>
    <w:p w:rsidR="003D6530" w:rsidRDefault="003D6530" w:rsidP="003D6530">
      <w:pPr>
        <w:spacing w:after="0" w:line="240" w:lineRule="atLeast"/>
        <w:rPr>
          <w:rFonts w:ascii="Arial Narrow" w:hAnsi="Arial Narrow"/>
          <w:sz w:val="24"/>
          <w:szCs w:val="24"/>
        </w:rPr>
      </w:pPr>
    </w:p>
    <w:p w:rsidR="003D6530" w:rsidRDefault="003D6530" w:rsidP="003D6530">
      <w:pPr>
        <w:spacing w:after="0" w:line="240" w:lineRule="atLeast"/>
        <w:rPr>
          <w:rFonts w:ascii="Arial Narrow" w:hAnsi="Arial Narrow"/>
          <w:sz w:val="24"/>
          <w:szCs w:val="24"/>
        </w:rPr>
        <w:sectPr w:rsidR="003D6530">
          <w:footerReference w:type="default" r:id="rId16"/>
          <w:pgSz w:w="12240" w:h="15840"/>
          <w:pgMar w:top="1432" w:right="1440" w:bottom="1440" w:left="1440" w:header="720" w:footer="720" w:gutter="0"/>
          <w:cols w:space="720"/>
          <w:docGrid w:linePitch="360"/>
        </w:sectPr>
      </w:pPr>
    </w:p>
    <w:p w:rsidR="003D6530" w:rsidRDefault="003D6530" w:rsidP="003D6530">
      <w:pPr>
        <w:spacing w:after="0" w:line="240" w:lineRule="atLeast"/>
        <w:rPr>
          <w:rFonts w:ascii="Arial Narrow" w:hAnsi="Arial Narrow"/>
          <w:sz w:val="24"/>
          <w:szCs w:val="24"/>
        </w:rPr>
      </w:pPr>
    </w:p>
    <w:p w:rsidR="003D6530" w:rsidRPr="004E5D88" w:rsidRDefault="003D6530" w:rsidP="003D6530">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3D6530" w:rsidRDefault="00E43062" w:rsidP="003D6530">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3D6530" w:rsidRPr="004E5D88" w:rsidRDefault="003D6530" w:rsidP="003D6530">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12-5</w:t>
      </w:r>
      <w:r w:rsidRPr="004E5D88">
        <w:rPr>
          <w:rFonts w:ascii="Arial Black" w:hAnsi="Arial Black"/>
          <w:spacing w:val="40"/>
          <w:sz w:val="24"/>
          <w:szCs w:val="24"/>
        </w:rPr>
        <w:t xml:space="preserve"> </w:t>
      </w:r>
      <w:r w:rsidR="00E917CC">
        <w:rPr>
          <w:rFonts w:ascii="Arial Black" w:hAnsi="Arial Black"/>
          <w:spacing w:val="40"/>
          <w:sz w:val="24"/>
          <w:szCs w:val="24"/>
        </w:rPr>
        <w:t xml:space="preserve">STUDENT </w:t>
      </w:r>
      <w:r>
        <w:rPr>
          <w:rFonts w:ascii="Arial Black" w:hAnsi="Arial Black"/>
          <w:spacing w:val="40"/>
          <w:sz w:val="24"/>
          <w:szCs w:val="24"/>
        </w:rPr>
        <w:t>HANDOUT</w:t>
      </w:r>
    </w:p>
    <w:p w:rsidR="003D6530" w:rsidRDefault="003D6530" w:rsidP="003D6530">
      <w:pPr>
        <w:spacing w:after="0" w:line="240" w:lineRule="atLeast"/>
        <w:jc w:val="center"/>
        <w:rPr>
          <w:rFonts w:ascii="Arial Narrow" w:hAnsi="Arial Narrow"/>
          <w:color w:val="4D4D4D"/>
          <w:sz w:val="24"/>
          <w:szCs w:val="24"/>
        </w:rPr>
      </w:pPr>
    </w:p>
    <w:p w:rsidR="003D6530" w:rsidRPr="001352BF" w:rsidRDefault="003D6530" w:rsidP="003D653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3D6530" w:rsidRDefault="003D6530" w:rsidP="003D6530">
      <w:pPr>
        <w:spacing w:after="0" w:line="240" w:lineRule="atLeast"/>
        <w:rPr>
          <w:rFonts w:ascii="Arial Narrow" w:hAnsi="Arial Narrow"/>
          <w:color w:val="4D4D4D"/>
          <w:sz w:val="24"/>
          <w:szCs w:val="24"/>
        </w:rPr>
      </w:pPr>
    </w:p>
    <w:p w:rsidR="003D6530" w:rsidRDefault="003D6530" w:rsidP="003D6530">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3D6530" w:rsidRDefault="00E43062" w:rsidP="003D6530">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12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TfKqkCAABfBQAADgAAAGRycy9lMm9Eb2MueG1srFTJbtswEL0X6D8QvDtaIju2EDlIvRQF0gVI&#10;+gGUSElEKVIlaUtu0H/vkLQdp70URXWgOFwe5828mdu7sRNoz7ThShY4uYoxYrJSlMumwF+ftpM5&#10;RsYSSYlQkhX4wAy+W759czv0OUtVqwRlGgGINPnQF7i1ts+jyFQt64i5Uj2TsFkr3RELpm4iqskA&#10;6J2I0jieRYPStNeqYsbA6jps4qXHr2tW2c91bZhFosDgm/Wj9mPpxmh5S/JGk77l1dEN8g9edIRL&#10;ePQMtSaWoJ3mf0B1vNLKqNpeVaqLVF3zinkOwCaJf2Pz2JKeeS4QHNOfw2T+H2z1af9FI04LPMVI&#10;kg5S9MRGi96pEV276Ay9yeHQYw/H7AjLkGXP1PQPqvpmkFSrlsiG3WuthpYRCt4l7mZ0cTXgGAdS&#10;Dh8VhWfIzioPNNa6c6GDYCBAhywdzplxrlSwOEuTxTwFFyvYS9JrmPvcRSQ/Xe+1se+Z6pCbFFhD&#10;6j082T8Y69wh+emIe02qLRfCp19INBR4MfX4BESoJQ0UleDUHXMXvCTZSmi0JyCmsglhELsO+IS1&#10;aQyfp35x3L9sLpGcG2ti2nDJHIwzghI7bqEcBO8KPHdgR4G6sG4k9d5awkWYAyMhnWsQJeB4nAXZ&#10;PS/ixWa+mWeTLJ1tJllM6eR+u8oms21yM11fr1erdfLTsUyyvOWUMumInkogyf5OYsdiDOI9F8Er&#10;tkY35TlqW/+dQvQSlOi1Gz5mwOr09+y8npyEgpjsWI5euF5sTmulogcQmFahyqErwaRV+gdGA1R4&#10;gc33HdEMI/FBgkgXSZa5luCNbHqTgqEvd8rLHSIrgCqwxShMVza0kV2vedPCS0EPUt2DsGvuJffi&#10;FTBxBlSx53TsOK5NXNr+1EtfXP4CAAD//wMAUEsDBBQABgAIAAAAIQDa3K9D3gAAAAoBAAAPAAAA&#10;ZHJzL2Rvd25yZXYueG1sTI/LboMwEEX3lfIP1lTqLrGDKgIEE0VRs+smkA8w2DxUPEbYJPTvO121&#10;y9E9uvdMflrtyB5m9oNDCfudAGawcXrATsK9um4TYD4o1Gp0aCR8Gw+nYvOSq0y7J97MowwdoxL0&#10;mZLQhzBlnPumN1b5nZsMUta62apA59xxPasnlduRR0LE3KoBaaFXk7n0pvkqFyth/GhvZTyc7+3n&#10;tUqaKaqWta6kfHtdz0dgwazhD4ZffVKHgpxqt6D2bJSw3YuUUAreD8AISOMkBlZLiER6AF7k/P8L&#10;xQ8AAAD//wMAUEsBAi0AFAAGAAgAAAAhAOSZw8D7AAAA4QEAABMAAAAAAAAAAAAAAAAAAAAAAFtD&#10;b250ZW50X1R5cGVzXS54bWxQSwECLQAUAAYACAAAACEAI7Jq4dcAAACUAQAACwAAAAAAAAAAAAAA&#10;AAAsAQAAX3JlbHMvLnJlbHNQSwECLQAUAAYACAAAACEAI0TfKqkCAABfBQAADgAAAAAAAAAAAAAA&#10;AAAsAgAAZHJzL2Uyb0RvYy54bWxQSwECLQAUAAYACAAAACEA2tyvQ94AAAAKAQAADwAAAAAAAAAA&#10;AAAAAAABBQAAZHJzL2Rvd25yZXYueG1sUEsFBgAAAAAEAAQA8wAAAAwGAAAAAA==&#10;" filled="f" strokecolor="#7f7f7f [1612]">
            <v:stroke dashstyle="3 1" endcap="round"/>
            <v:textbox>
              <w:txbxContent>
                <w:p w:rsidR="003D6530" w:rsidRPr="00043DB9" w:rsidRDefault="003D6530" w:rsidP="003D6530">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COLLEGE AND CAREER READINESS</w:t>
                  </w:r>
                </w:p>
                <w:p w:rsidR="003D6530" w:rsidRDefault="003D6530" w:rsidP="003D6530">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one word sums up my high school experience?  Why?</w:t>
                  </w:r>
                </w:p>
                <w:p w:rsidR="008D2B0F" w:rsidRDefault="003D6530" w:rsidP="003D6530">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one word sums up what I want my next year to be?  Why?</w:t>
                  </w:r>
                </w:p>
                <w:p w:rsidR="003D6530" w:rsidRPr="008D2B0F" w:rsidRDefault="008D2B0F" w:rsidP="003D6530">
                  <w:pPr>
                    <w:pStyle w:val="Body1"/>
                    <w:rPr>
                      <w:rFonts w:ascii="Arial Narrow" w:eastAsia="Geeza Pro" w:hAnsi="Arial Narrow"/>
                      <w:color w:val="auto"/>
                      <w:szCs w:val="24"/>
                    </w:rPr>
                  </w:pPr>
                  <w:r w:rsidRPr="008D2B0F">
                    <w:rPr>
                      <w:rFonts w:ascii="Arial Narrow" w:eastAsia="Geeza Pro" w:hAnsi="Arial Narrow"/>
                      <w:b/>
                      <w:i/>
                      <w:color w:val="auto"/>
                      <w:sz w:val="28"/>
                      <w:szCs w:val="24"/>
                    </w:rPr>
                    <w:t>Q3:</w:t>
                  </w:r>
                  <w:r>
                    <w:rPr>
                      <w:rFonts w:ascii="Arial Narrow" w:eastAsia="Geeza Pro" w:hAnsi="Arial Narrow"/>
                      <w:b/>
                      <w:i/>
                      <w:color w:val="auto"/>
                      <w:sz w:val="28"/>
                      <w:szCs w:val="24"/>
                    </w:rPr>
                    <w:t xml:space="preserve"> </w:t>
                  </w:r>
                  <w:r>
                    <w:rPr>
                      <w:rFonts w:ascii="Arial Narrow" w:eastAsia="Geeza Pro" w:hAnsi="Arial Narrow"/>
                      <w:color w:val="auto"/>
                      <w:szCs w:val="24"/>
                    </w:rPr>
                    <w:t xml:space="preserve">What have I learned from my High School &amp; Beyond Plan about my future? </w:t>
                  </w:r>
                </w:p>
                <w:p w:rsidR="003D6530" w:rsidRDefault="006A7439" w:rsidP="003D6530">
                  <w:pPr>
                    <w:pStyle w:val="Body1"/>
                    <w:rPr>
                      <w:rFonts w:ascii="Arial Narrow" w:eastAsia="Geeza Pro" w:hAnsi="Arial Narrow"/>
                      <w:color w:val="auto"/>
                      <w:szCs w:val="24"/>
                    </w:rPr>
                  </w:pPr>
                  <w:r>
                    <w:rPr>
                      <w:rFonts w:ascii="Arial Narrow" w:hAnsi="Arial Narrow"/>
                      <w:b/>
                      <w:i/>
                      <w:sz w:val="28"/>
                      <w:szCs w:val="28"/>
                    </w:rPr>
                    <w:t>Q4</w:t>
                  </w:r>
                  <w:r w:rsidR="003D6530" w:rsidRPr="00043DB9">
                    <w:rPr>
                      <w:rFonts w:ascii="Arial Narrow" w:hAnsi="Arial Narrow"/>
                      <w:b/>
                      <w:i/>
                      <w:sz w:val="28"/>
                      <w:szCs w:val="28"/>
                    </w:rPr>
                    <w:t xml:space="preserve">: </w:t>
                  </w:r>
                  <w:r w:rsidR="003D6530">
                    <w:rPr>
                      <w:rFonts w:ascii="Arial Narrow" w:eastAsia="Geeza Pro" w:hAnsi="Arial Narrow"/>
                      <w:color w:val="auto"/>
                      <w:szCs w:val="24"/>
                    </w:rPr>
                    <w:t>If I were going to give a freshman one piece of advice for how to be successful in high school, what would I tell them?</w:t>
                  </w:r>
                </w:p>
                <w:p w:rsidR="003D6530" w:rsidRDefault="003D6530" w:rsidP="003D6530">
                  <w:pPr>
                    <w:pStyle w:val="Body1"/>
                    <w:rPr>
                      <w:rFonts w:ascii="Arial Narrow" w:eastAsia="Geeza Pro" w:hAnsi="Arial Narrow"/>
                      <w:color w:val="auto"/>
                      <w:szCs w:val="24"/>
                    </w:rPr>
                  </w:pPr>
                </w:p>
                <w:p w:rsidR="003D6530" w:rsidRDefault="003D6530" w:rsidP="003D6530">
                  <w:pPr>
                    <w:pStyle w:val="Body1"/>
                    <w:rPr>
                      <w:rFonts w:ascii="Arial Narrow" w:eastAsia="Geeza Pro" w:hAnsi="Arial Narrow"/>
                      <w:color w:val="auto"/>
                      <w:szCs w:val="24"/>
                    </w:rPr>
                  </w:pPr>
                </w:p>
                <w:p w:rsidR="003D6530" w:rsidRPr="003D6530" w:rsidRDefault="003D6530" w:rsidP="003D6530">
                  <w:pPr>
                    <w:pStyle w:val="Body1"/>
                    <w:rPr>
                      <w:rFonts w:ascii="Arial Narrow" w:eastAsia="Geeza Pro" w:hAnsi="Arial Narrow"/>
                      <w:color w:val="auto"/>
                      <w:szCs w:val="24"/>
                    </w:rPr>
                  </w:pPr>
                </w:p>
                <w:p w:rsidR="003D6530" w:rsidRPr="00FD2C41" w:rsidRDefault="003D6530" w:rsidP="003D6530">
                  <w:pPr>
                    <w:rPr>
                      <w:rFonts w:ascii="Arial Narrow" w:hAnsi="Arial Narrow"/>
                      <w:sz w:val="28"/>
                      <w:szCs w:val="28"/>
                    </w:rPr>
                  </w:pPr>
                </w:p>
              </w:txbxContent>
            </v:textbox>
          </v:shape>
        </w:pict>
      </w:r>
    </w:p>
    <w:p w:rsidR="003D6530" w:rsidRPr="001364F4" w:rsidRDefault="003D6530" w:rsidP="003D6530">
      <w:pPr>
        <w:pStyle w:val="NoSpacing"/>
        <w:rPr>
          <w:rFonts w:ascii="Arial Narrow" w:hAnsi="Arial Narrow"/>
          <w:sz w:val="24"/>
          <w:szCs w:val="24"/>
        </w:rPr>
      </w:pPr>
    </w:p>
    <w:p w:rsidR="003D6530" w:rsidRDefault="003D6530" w:rsidP="003D6530"/>
    <w:p w:rsidR="003D6530" w:rsidRPr="007D349C" w:rsidRDefault="00E43062" w:rsidP="003D6530">
      <w:pPr>
        <w:spacing w:after="0" w:line="240" w:lineRule="atLeast"/>
        <w:rPr>
          <w:rFonts w:ascii="Arial Narrow" w:hAnsi="Arial Narrow"/>
          <w:sz w:val="24"/>
          <w:szCs w:val="24"/>
        </w:rPr>
      </w:pPr>
      <w:r>
        <w:rPr>
          <w:noProof/>
        </w:rPr>
        <w:pict>
          <v:shape id="_x0000_s1027" type="#_x0000_t202" style="position:absolute;margin-left:-5.5pt;margin-top:78.85pt;width:489.8pt;height:39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yQCqsCAABYBQAADgAAAGRycy9lMm9Eb2MueG1srFTJbtswEL0X6D8QvDtaIjmWEDlIvRQF0gVI&#10;+gGUSElEKVIlaUtu0H/vkLIdp70URX2Qucw8znt8w9u7sRNoz7ThShY4ugoxYrJSlMumwF+ftrMF&#10;RsYSSYlQkhX4wAy+W759czv0OYtVqwRlGgGINPnQF7i1ts+DwFQt64i5Uj2TsFkr3RELU90EVJMB&#10;0DsRxGE4Dwalaa9VxYyB1fW0iZcev65ZZT/XtWEWiQJDbdZ/tf+W7hssb0neaNK3vDqWQf6hio5w&#10;CYeeodbEErTT/A+ojldaGVXbq0p1gaprXjHPAdhE4W9sHlvSM88FxDH9WSbz/2CrT/svGnFa4GuM&#10;JOngip7YaNE7NaJrp87QmxyCHnsIsyMswy17pqZ/UNU3g6RatUQ27F5rNbSMUKgucpnBReqEYxxI&#10;OXxUFI4hO6s80FjrzkkHYiBAh1s6nG/GlVLB4jyOwyTNMKpgLw3jmyzO/BkkP6X32tj3THXIDQqs&#10;4eo9PNk/GOvKIfkpxJ0m1ZYL4a9fSDQUOEvjFPAJmFBLOlFUglMX5hK8JdlKaLQnYKaymWQQuw74&#10;TGtpCL9jWedwf7K5RHJlrIlppyRzMG7i0kjecQvtIHhX4IUDOxrUybqR1IdYwsU0BkZCuixQCTge&#10;R5PtnrMw2yw2i2SWxPPNLAkpnd1vV8lsvo1u0vX1erVaRz8dyyjJW04pk47oqQWi5O8sdmzGybzn&#10;JnjF1uimPKu29b+TRC+iBK/L8JoBq9O/Z+f95Cw0mcmO5QiCOJOVih7AWVpN7Q3PEQxapX9gNEBr&#10;F9h83xHNMBIfJLgzi5LEvQV+kqQ3MUz05U55uUNkBVAFthhNw5Wd3o9dr3nTwkmTEaS6B0fX3Hvt&#10;pSqg4CbQvp7M8alx78Pl3Ee9PIjLXwAAAP//AwBQSwMEFAAGAAgAAAAhAIz83XLeAAAACwEAAA8A&#10;AABkcnMvZG93bnJldi54bWxMj81ugzAQhO+V+g7WVuotMVCJEoqJoqq59RLIAxi8/Kh4jbBJ6Nt3&#10;e2pvO5pPszPFcbOTuOHiR0cK4n0EAql1ZqRewbU+7zIQPmgyenKECr7Rw7F8fCh0btydLnirQi84&#10;hHyuFQwhzLmUvh3Qar93MxJ7nVusDiyXXppF3zncTjKJolRaPRJ/GPSM7wO2X9VqFUwf3aVKx9O1&#10;+zzXWTsn9bo1tVLPT9vpDUTALfzB8Fufq0PJnRq3kvFiUrCLowOjbCQxb2DikGavIBo+4pcUZFnI&#10;/xvKHwAAAP//AwBQSwECLQAUAAYACAAAACEA5JnDwPsAAADhAQAAEwAAAAAAAAAAAAAAAAAAAAAA&#10;W0NvbnRlbnRfVHlwZXNdLnhtbFBLAQItABQABgAIAAAAIQAjsmrh1wAAAJQBAAALAAAAAAAAAAAA&#10;AAAAACwBAABfcmVscy8ucmVsc1BLAQItABQABgAIAAAAIQDfTJAKqwIAAFgFAAAOAAAAAAAAAAAA&#10;AAAAACwCAABkcnMvZTJvRG9jLnhtbFBLAQItABQABgAIAAAAIQCM/N1y3gAAAAsBAAAPAAAAAAAA&#10;AAAAAAAAAAMFAABkcnMvZG93bnJldi54bWxQSwUGAAAAAAQABADzAAAADgYAAAAA&#10;" filled="f" strokecolor="#7f7f7f [1612]">
            <v:stroke dashstyle="3 1" endcap="round"/>
            <v:textbox>
              <w:txbxContent>
                <w:p w:rsidR="003D6530" w:rsidRPr="00043DB9" w:rsidRDefault="003D6530" w:rsidP="003D6530">
                  <w:pPr>
                    <w:outlineLvl w:val="0"/>
                    <w:rPr>
                      <w:rFonts w:ascii="Arial Narrow" w:hAnsi="Arial Narrow"/>
                      <w:b/>
                      <w:i/>
                      <w:sz w:val="28"/>
                      <w:szCs w:val="28"/>
                    </w:rPr>
                  </w:pPr>
                  <w:r>
                    <w:rPr>
                      <w:rFonts w:ascii="Arial Narrow" w:hAnsi="Arial Narrow"/>
                      <w:b/>
                      <w:i/>
                      <w:sz w:val="28"/>
                      <w:szCs w:val="28"/>
                    </w:rPr>
                    <w:t>Answers:</w:t>
                  </w:r>
                </w:p>
                <w:p w:rsidR="003D6530" w:rsidRPr="00043DB9" w:rsidRDefault="003D6530" w:rsidP="003D6530">
                  <w:pPr>
                    <w:rPr>
                      <w:rFonts w:ascii="Arial Narrow" w:hAnsi="Arial Narrow"/>
                      <w:sz w:val="28"/>
                      <w:szCs w:val="28"/>
                    </w:rPr>
                  </w:pPr>
                </w:p>
              </w:txbxContent>
            </v:textbox>
          </v:shape>
        </w:pict>
      </w:r>
      <w:bookmarkStart w:id="0" w:name="_GoBack"/>
      <w:bookmarkEnd w:id="0"/>
    </w:p>
    <w:sectPr w:rsidR="003D6530" w:rsidRPr="007D349C" w:rsidSect="007D349C">
      <w:headerReference w:type="default" r:id="rId17"/>
      <w:footerReference w:type="default" r:id="rId18"/>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C1" w:rsidRDefault="006865C1" w:rsidP="00AF4786">
      <w:pPr>
        <w:spacing w:after="0" w:line="240" w:lineRule="auto"/>
      </w:pPr>
      <w:r>
        <w:separator/>
      </w:r>
    </w:p>
  </w:endnote>
  <w:endnote w:type="continuationSeparator" w:id="0">
    <w:p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E43062"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917CC">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E43062">
      <w:fldChar w:fldCharType="begin"/>
    </w:r>
    <w:r w:rsidR="00E43062">
      <w:instrText xml:space="preserve"> PAGE   \* MERGEFORMAT </w:instrText>
    </w:r>
    <w:r w:rsidR="00E43062">
      <w:fldChar w:fldCharType="separate"/>
    </w:r>
    <w:r w:rsidR="00E43062" w:rsidRPr="00E43062">
      <w:rPr>
        <w:rFonts w:ascii="Arial Narrow" w:hAnsi="Arial Narrow"/>
        <w:noProof/>
        <w:color w:val="595959" w:themeColor="text1" w:themeTint="A6"/>
        <w:sz w:val="18"/>
        <w:szCs w:val="18"/>
      </w:rPr>
      <w:t>3</w:t>
    </w:r>
    <w:r w:rsidR="00E43062">
      <w:rPr>
        <w:rFonts w:ascii="Arial Narrow" w:hAnsi="Arial Narrow"/>
        <w:noProof/>
        <w:color w:val="595959" w:themeColor="text1" w:themeTint="A6"/>
        <w:sz w:val="18"/>
        <w:szCs w:val="18"/>
      </w:rPr>
      <w:fldChar w:fldCharType="end"/>
    </w:r>
  </w:p>
  <w:p w:rsidR="00E43062" w:rsidRPr="00E43062" w:rsidRDefault="00E43062" w:rsidP="00E4306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2403C3C" wp14:editId="75537C38">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E43062"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E917CC">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E43062">
      <w:fldChar w:fldCharType="begin"/>
    </w:r>
    <w:r w:rsidR="00E43062">
      <w:instrText xml:space="preserve"> PAGE   \* MERGEFORMAT </w:instrText>
    </w:r>
    <w:r w:rsidR="00E43062">
      <w:fldChar w:fldCharType="separate"/>
    </w:r>
    <w:r w:rsidR="00E43062" w:rsidRPr="00E43062">
      <w:rPr>
        <w:rFonts w:ascii="Arial Narrow" w:hAnsi="Arial Narrow"/>
        <w:noProof/>
        <w:color w:val="595959" w:themeColor="text1" w:themeTint="A6"/>
        <w:sz w:val="18"/>
        <w:szCs w:val="18"/>
      </w:rPr>
      <w:t>1</w:t>
    </w:r>
    <w:r w:rsidR="00E43062">
      <w:rPr>
        <w:rFonts w:ascii="Arial Narrow" w:hAnsi="Arial Narrow"/>
        <w:noProof/>
        <w:color w:val="595959" w:themeColor="text1" w:themeTint="A6"/>
        <w:sz w:val="18"/>
        <w:szCs w:val="18"/>
      </w:rPr>
      <w:fldChar w:fldCharType="end"/>
    </w:r>
  </w:p>
  <w:p w:rsidR="00E43062" w:rsidRPr="00E43062" w:rsidRDefault="00E43062" w:rsidP="00E4306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8723CE4" wp14:editId="0196DFC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7D349C">
      <w:rPr>
        <w:rFonts w:ascii="Arial Narrow" w:hAnsi="Arial Narrow"/>
        <w:color w:val="595959" w:themeColor="text1" w:themeTint="A6"/>
        <w:sz w:val="18"/>
        <w:szCs w:val="18"/>
      </w:rPr>
      <w:t xml:space="preserve">ev </w:t>
    </w:r>
    <w:r w:rsidR="00E917C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43062" w:rsidRPr="00E43062" w:rsidRDefault="00E43062" w:rsidP="00E4306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917C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E43062" w:rsidRPr="00E43062" w:rsidRDefault="00E43062" w:rsidP="00E4306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30" w:rsidRDefault="003D653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917C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E43062" w:rsidRPr="00E43062" w:rsidRDefault="00E43062" w:rsidP="00E4306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30" w:rsidRDefault="003D653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E917C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E43062" w:rsidRPr="00E43062" w:rsidRDefault="00E43062" w:rsidP="00E4306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C1" w:rsidRDefault="006865C1" w:rsidP="00AF4786">
      <w:pPr>
        <w:spacing w:after="0" w:line="240" w:lineRule="auto"/>
      </w:pPr>
      <w:r>
        <w:separator/>
      </w:r>
    </w:p>
  </w:footnote>
  <w:footnote w:type="continuationSeparator" w:id="0">
    <w:p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7120A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12-5</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COLLEGE AND CAREER READINESS</w:t>
    </w:r>
  </w:p>
  <w:p w:rsidR="006865C1" w:rsidRPr="00AB1FCB" w:rsidRDefault="00E43062"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Pr="001352BF" w:rsidRDefault="007D349C"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D6530">
      <w:rPr>
        <w:rFonts w:ascii="Arial Black" w:hAnsi="Arial Black"/>
        <w:color w:val="FFFFFF" w:themeColor="background1"/>
        <w:spacing w:val="40"/>
        <w:sz w:val="24"/>
        <w:szCs w:val="24"/>
      </w:rPr>
      <w:t>ACHIEVEMENTS LIST</w:t>
    </w:r>
    <w:r>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p>
  <w:p w:rsidR="007D349C" w:rsidRPr="00343994" w:rsidRDefault="007D349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30" w:rsidRPr="00343994" w:rsidRDefault="003D653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002A"/>
    <w:multiLevelType w:val="hybridMultilevel"/>
    <w:tmpl w:val="5D842ADE"/>
    <w:lvl w:ilvl="0" w:tplc="70A24FCC">
      <w:start w:val="1"/>
      <w:numFmt w:val="decimal"/>
      <w:lvlText w:val="%1."/>
      <w:lvlJc w:val="left"/>
      <w:pPr>
        <w:ind w:left="360" w:hanging="360"/>
      </w:pPr>
      <w:rPr>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C49E0"/>
    <w:multiLevelType w:val="hybridMultilevel"/>
    <w:tmpl w:val="BE7ACE0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2604C404"/>
    <w:lvl w:ilvl="0" w:tplc="0B84383E">
      <w:start w:val="1"/>
      <w:numFmt w:val="decimal"/>
      <w:lvlText w:val="%1."/>
      <w:lvlJc w:val="left"/>
      <w:pPr>
        <w:ind w:left="720" w:hanging="360"/>
      </w:pPr>
      <w:rPr>
        <w:b/>
        <w:i w:val="0"/>
        <w:color w:val="595959" w:themeColor="text1" w:themeTint="A6"/>
      </w:rPr>
    </w:lvl>
    <w:lvl w:ilvl="1" w:tplc="4992EF96">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5358A"/>
    <w:multiLevelType w:val="hybridMultilevel"/>
    <w:tmpl w:val="601EE3D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517FF"/>
    <w:multiLevelType w:val="hybridMultilevel"/>
    <w:tmpl w:val="90802644"/>
    <w:lvl w:ilvl="0" w:tplc="0B84383E">
      <w:start w:val="1"/>
      <w:numFmt w:val="decimal"/>
      <w:lvlText w:val="%1."/>
      <w:lvlJc w:val="left"/>
      <w:pPr>
        <w:ind w:left="1440" w:hanging="360"/>
      </w:pPr>
      <w:rPr>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0"/>
  </w:num>
  <w:num w:numId="6">
    <w:abstractNumId w:val="20"/>
  </w:num>
  <w:num w:numId="7">
    <w:abstractNumId w:val="25"/>
  </w:num>
  <w:num w:numId="8">
    <w:abstractNumId w:val="1"/>
  </w:num>
  <w:num w:numId="9">
    <w:abstractNumId w:val="0"/>
  </w:num>
  <w:num w:numId="10">
    <w:abstractNumId w:val="11"/>
  </w:num>
  <w:num w:numId="11">
    <w:abstractNumId w:val="31"/>
  </w:num>
  <w:num w:numId="12">
    <w:abstractNumId w:val="14"/>
  </w:num>
  <w:num w:numId="13">
    <w:abstractNumId w:val="21"/>
  </w:num>
  <w:num w:numId="14">
    <w:abstractNumId w:val="24"/>
  </w:num>
  <w:num w:numId="15">
    <w:abstractNumId w:val="18"/>
  </w:num>
  <w:num w:numId="16">
    <w:abstractNumId w:val="34"/>
  </w:num>
  <w:num w:numId="17">
    <w:abstractNumId w:val="32"/>
  </w:num>
  <w:num w:numId="18">
    <w:abstractNumId w:val="15"/>
  </w:num>
  <w:num w:numId="19">
    <w:abstractNumId w:val="17"/>
  </w:num>
  <w:num w:numId="20">
    <w:abstractNumId w:val="33"/>
  </w:num>
  <w:num w:numId="21">
    <w:abstractNumId w:val="13"/>
  </w:num>
  <w:num w:numId="22">
    <w:abstractNumId w:val="28"/>
  </w:num>
  <w:num w:numId="23">
    <w:abstractNumId w:val="7"/>
  </w:num>
  <w:num w:numId="24">
    <w:abstractNumId w:val="30"/>
  </w:num>
  <w:num w:numId="25">
    <w:abstractNumId w:val="29"/>
  </w:num>
  <w:num w:numId="26">
    <w:abstractNumId w:val="19"/>
  </w:num>
  <w:num w:numId="27">
    <w:abstractNumId w:val="12"/>
  </w:num>
  <w:num w:numId="28">
    <w:abstractNumId w:val="4"/>
  </w:num>
  <w:num w:numId="29">
    <w:abstractNumId w:val="27"/>
  </w:num>
  <w:num w:numId="30">
    <w:abstractNumId w:val="16"/>
  </w:num>
  <w:num w:numId="31">
    <w:abstractNumId w:val="22"/>
  </w:num>
  <w:num w:numId="32">
    <w:abstractNumId w:val="2"/>
  </w:num>
  <w:num w:numId="33">
    <w:abstractNumId w:val="26"/>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2"/>
  </w:compat>
  <w:rsids>
    <w:rsidRoot w:val="00F24E8E"/>
    <w:rsid w:val="00002362"/>
    <w:rsid w:val="000071E1"/>
    <w:rsid w:val="000128EE"/>
    <w:rsid w:val="0002626F"/>
    <w:rsid w:val="00027330"/>
    <w:rsid w:val="00031A02"/>
    <w:rsid w:val="00036CED"/>
    <w:rsid w:val="00036F8C"/>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D6530"/>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2E93"/>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A7439"/>
    <w:rsid w:val="006B6108"/>
    <w:rsid w:val="006C0D81"/>
    <w:rsid w:val="006D557F"/>
    <w:rsid w:val="006D6B1E"/>
    <w:rsid w:val="006D726C"/>
    <w:rsid w:val="006E0459"/>
    <w:rsid w:val="006E18F3"/>
    <w:rsid w:val="006E4D49"/>
    <w:rsid w:val="006F6C2C"/>
    <w:rsid w:val="00703977"/>
    <w:rsid w:val="00707E87"/>
    <w:rsid w:val="007120AE"/>
    <w:rsid w:val="00712A82"/>
    <w:rsid w:val="007155C0"/>
    <w:rsid w:val="00725FD7"/>
    <w:rsid w:val="00740BBF"/>
    <w:rsid w:val="0074138D"/>
    <w:rsid w:val="00742377"/>
    <w:rsid w:val="00746265"/>
    <w:rsid w:val="007467B4"/>
    <w:rsid w:val="00746BE5"/>
    <w:rsid w:val="00754CB2"/>
    <w:rsid w:val="007555C9"/>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D2B0F"/>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1E1"/>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2D2D"/>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3062"/>
    <w:rsid w:val="00E5018D"/>
    <w:rsid w:val="00E50C7F"/>
    <w:rsid w:val="00E51501"/>
    <w:rsid w:val="00E6273D"/>
    <w:rsid w:val="00E807BE"/>
    <w:rsid w:val="00E90997"/>
    <w:rsid w:val="00E917CC"/>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2"/>
    <o:shapelayout v:ext="edit">
      <o:idmap v:ext="edit" data="1"/>
    </o:shapelayout>
  </w:shapeDefaults>
  <w:decimalSymbol w:val="."/>
  <w:listSeparator w:val=","/>
  <w15:docId w15:val="{C45AA1BB-4689-4C4B-B6F9-9C75E26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3D6530"/>
    <w:pPr>
      <w:spacing w:after="0" w:line="240" w:lineRule="auto"/>
    </w:pPr>
    <w:rPr>
      <w:rFonts w:ascii="Calibri" w:eastAsia="Calibri" w:hAnsi="Calibri" w:cs="Times New Roman"/>
    </w:rPr>
  </w:style>
  <w:style w:type="paragraph" w:customStyle="1" w:styleId="Body1">
    <w:name w:val="Body 1"/>
    <w:rsid w:val="003D653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EF55-7F19-4E19-BCDE-459692F7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2016-09-27T16:20:00Z</dcterms:created>
  <dcterms:modified xsi:type="dcterms:W3CDTF">2016-11-08T23:50:00Z</dcterms:modified>
</cp:coreProperties>
</file>