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23A" w:rsidRPr="00FC323A" w:rsidRDefault="00FC323A" w:rsidP="00A73F0E">
      <w:pPr>
        <w:spacing w:beforeLines="1" w:before="2" w:afterLines="1" w:after="2"/>
        <w:outlineLvl w:val="1"/>
        <w:rPr>
          <w:rFonts w:ascii="Times" w:hAnsi="Times"/>
          <w:b/>
          <w:sz w:val="36"/>
          <w:szCs w:val="20"/>
        </w:rPr>
      </w:pPr>
      <w:r w:rsidRPr="00FC323A">
        <w:rPr>
          <w:rFonts w:ascii="Times" w:hAnsi="Times"/>
          <w:b/>
          <w:sz w:val="36"/>
          <w:szCs w:val="20"/>
        </w:rPr>
        <w:t>KOMO News</w:t>
      </w:r>
      <w:r w:rsidRPr="00FC323A">
        <w:rPr>
          <w:rFonts w:ascii="Times" w:hAnsi="Times"/>
          <w:b/>
          <w:sz w:val="27"/>
          <w:szCs w:val="20"/>
        </w:rPr>
        <w:t xml:space="preserve"> </w:t>
      </w:r>
    </w:p>
    <w:p w:rsidR="00FC323A" w:rsidRPr="00FC323A" w:rsidRDefault="00B86F56" w:rsidP="00A73F0E">
      <w:pPr>
        <w:spacing w:beforeLines="1" w:before="2" w:afterLines="1" w:after="2"/>
        <w:rPr>
          <w:rFonts w:ascii="Times" w:hAnsi="Times" w:cs="Times New Roman"/>
          <w:sz w:val="20"/>
          <w:szCs w:val="20"/>
        </w:rPr>
      </w:pPr>
      <w:hyperlink r:id="rId4" w:history="1">
        <w:r w:rsidR="00FC323A" w:rsidRPr="00FC323A">
          <w:rPr>
            <w:rFonts w:ascii="Times" w:hAnsi="Times" w:cs="Times New Roman"/>
            <w:color w:val="0000FF"/>
            <w:sz w:val="20"/>
            <w:szCs w:val="20"/>
            <w:u w:val="single"/>
          </w:rPr>
          <w:t>Print this article</w:t>
        </w:r>
      </w:hyperlink>
    </w:p>
    <w:p w:rsidR="00FC323A" w:rsidRPr="00FC323A" w:rsidRDefault="00FC323A" w:rsidP="00A73F0E">
      <w:pPr>
        <w:spacing w:beforeLines="1" w:before="2" w:afterLines="1" w:after="2"/>
        <w:outlineLvl w:val="0"/>
        <w:rPr>
          <w:rFonts w:ascii="Times" w:hAnsi="Times"/>
          <w:b/>
          <w:kern w:val="36"/>
          <w:sz w:val="48"/>
          <w:szCs w:val="20"/>
        </w:rPr>
      </w:pPr>
      <w:r w:rsidRPr="00FC323A">
        <w:rPr>
          <w:rFonts w:ascii="Times" w:hAnsi="Times"/>
          <w:b/>
          <w:kern w:val="36"/>
          <w:sz w:val="48"/>
          <w:szCs w:val="20"/>
        </w:rPr>
        <w:t xml:space="preserve">Ceremony marks start of Elwha Dam removal </w:t>
      </w:r>
    </w:p>
    <w:p w:rsidR="00FC323A" w:rsidRPr="00FC323A" w:rsidRDefault="00FC323A" w:rsidP="00A73F0E">
      <w:pPr>
        <w:spacing w:beforeLines="1" w:before="2" w:afterLines="1" w:after="2"/>
        <w:rPr>
          <w:rFonts w:ascii="Times" w:hAnsi="Times" w:cs="Times New Roman"/>
          <w:sz w:val="20"/>
          <w:szCs w:val="20"/>
        </w:rPr>
      </w:pPr>
      <w:r w:rsidRPr="00FC323A">
        <w:rPr>
          <w:rFonts w:ascii="Times" w:hAnsi="Times" w:cs="Times New Roman"/>
          <w:sz w:val="20"/>
          <w:szCs w:val="20"/>
        </w:rPr>
        <w:t>Originally printed at http://www.komonews.com/news/local/130016438.html</w:t>
      </w:r>
    </w:p>
    <w:p w:rsidR="00FC323A" w:rsidRPr="00FC323A" w:rsidRDefault="00FC323A" w:rsidP="00FC323A">
      <w:pPr>
        <w:spacing w:after="0"/>
        <w:rPr>
          <w:rFonts w:ascii="Times" w:hAnsi="Times"/>
          <w:sz w:val="20"/>
          <w:szCs w:val="20"/>
        </w:rPr>
      </w:pPr>
      <w:r w:rsidRPr="00FC323A">
        <w:rPr>
          <w:rFonts w:ascii="Times" w:hAnsi="Times"/>
          <w:sz w:val="20"/>
          <w:szCs w:val="20"/>
        </w:rPr>
        <w:t xml:space="preserve">By TED WARREN, Associated Press September 17, 2011 </w:t>
      </w:r>
    </w:p>
    <w:p w:rsidR="00FC323A" w:rsidRPr="00FC323A" w:rsidRDefault="00FC323A" w:rsidP="00A73F0E">
      <w:pPr>
        <w:spacing w:beforeLines="1" w:before="2" w:afterLines="1" w:after="2"/>
        <w:rPr>
          <w:rFonts w:ascii="Times" w:hAnsi="Times" w:cs="Times New Roman"/>
          <w:sz w:val="20"/>
          <w:szCs w:val="20"/>
        </w:rPr>
      </w:pPr>
      <w:r w:rsidRPr="00FC323A">
        <w:rPr>
          <w:rFonts w:ascii="Times" w:hAnsi="Times" w:cs="Times New Roman"/>
          <w:sz w:val="20"/>
          <w:szCs w:val="20"/>
        </w:rPr>
        <w:t>PORT ANGELES, Wash. (AP) — A few hundred people and several dozen Chinook salmon gathered near the Elwha Dam on Saturday to witness the beginning of the process to set the Elwha River free and restore five species of Pacific salmon to more than 70 miles of river and stream.</w:t>
      </w:r>
    </w:p>
    <w:p w:rsidR="00FC323A" w:rsidRPr="00FC323A" w:rsidRDefault="00FC323A" w:rsidP="00A73F0E">
      <w:pPr>
        <w:spacing w:beforeLines="1" w:before="2" w:afterLines="1" w:after="2"/>
        <w:rPr>
          <w:rFonts w:ascii="Times" w:hAnsi="Times" w:cs="Times New Roman"/>
          <w:sz w:val="20"/>
          <w:szCs w:val="20"/>
        </w:rPr>
      </w:pPr>
      <w:r w:rsidRPr="00FC323A">
        <w:rPr>
          <w:rFonts w:ascii="Times" w:hAnsi="Times" w:cs="Times New Roman"/>
          <w:sz w:val="20"/>
          <w:szCs w:val="20"/>
        </w:rPr>
        <w:t xml:space="preserve">An emotional ceremony </w:t>
      </w:r>
      <w:proofErr w:type="gramStart"/>
      <w:r w:rsidRPr="00FC323A">
        <w:rPr>
          <w:rFonts w:ascii="Times" w:hAnsi="Times" w:cs="Times New Roman"/>
          <w:sz w:val="20"/>
          <w:szCs w:val="20"/>
        </w:rPr>
        <w:t>was marked</w:t>
      </w:r>
      <w:proofErr w:type="gramEnd"/>
      <w:r w:rsidRPr="00FC323A">
        <w:rPr>
          <w:rFonts w:ascii="Times" w:hAnsi="Times" w:cs="Times New Roman"/>
          <w:sz w:val="20"/>
          <w:szCs w:val="20"/>
        </w:rPr>
        <w:t xml:space="preserve"> by references to the spiritual and cultural importance to the Lower Elwha </w:t>
      </w:r>
      <w:proofErr w:type="spellStart"/>
      <w:r w:rsidRPr="00FC323A">
        <w:rPr>
          <w:rFonts w:ascii="Times" w:hAnsi="Times" w:cs="Times New Roman"/>
          <w:sz w:val="20"/>
          <w:szCs w:val="20"/>
        </w:rPr>
        <w:t>Klallam</w:t>
      </w:r>
      <w:proofErr w:type="spellEnd"/>
      <w:r w:rsidRPr="00FC323A">
        <w:rPr>
          <w:rFonts w:ascii="Times" w:hAnsi="Times" w:cs="Times New Roman"/>
          <w:sz w:val="20"/>
          <w:szCs w:val="20"/>
        </w:rPr>
        <w:t xml:space="preserve"> Tribe of the removal of two dams from the Elwha River near Port Angeles.</w:t>
      </w:r>
    </w:p>
    <w:p w:rsidR="00FC323A" w:rsidRPr="00FC323A" w:rsidRDefault="00A73F0E" w:rsidP="00A73F0E">
      <w:pPr>
        <w:spacing w:beforeLines="1" w:before="2" w:afterLines="1" w:after="2"/>
        <w:rPr>
          <w:rFonts w:ascii="Times" w:hAnsi="Times" w:cs="Times New Roman"/>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-3095625</wp:posOffset>
                </wp:positionH>
                <wp:positionV relativeFrom="paragraph">
                  <wp:posOffset>339725</wp:posOffset>
                </wp:positionV>
                <wp:extent cx="2907030" cy="914400"/>
                <wp:effectExtent l="3175" t="0" r="0" b="317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C323A" w:rsidRPr="00FC323A" w:rsidRDefault="00FC323A">
                            <w:pPr>
                              <w:rPr>
                                <w:sz w:val="18"/>
                              </w:rPr>
                            </w:pPr>
                            <w:r w:rsidRPr="00FC323A">
                              <w:rPr>
                                <w:sz w:val="18"/>
                              </w:rPr>
                              <w:t xml:space="preserve">Jordan </w:t>
                            </w:r>
                            <w:proofErr w:type="spellStart"/>
                            <w:r w:rsidRPr="00FC323A">
                              <w:rPr>
                                <w:sz w:val="18"/>
                              </w:rPr>
                              <w:t>Saluskin</w:t>
                            </w:r>
                            <w:proofErr w:type="spellEnd"/>
                            <w:r w:rsidRPr="00FC323A">
                              <w:rPr>
                                <w:sz w:val="18"/>
                              </w:rPr>
                              <w:t xml:space="preserve">, 2, performs with the </w:t>
                            </w:r>
                            <w:proofErr w:type="spellStart"/>
                            <w:r w:rsidRPr="00FC323A">
                              <w:rPr>
                                <w:sz w:val="18"/>
                              </w:rPr>
                              <w:t>Klallam</w:t>
                            </w:r>
                            <w:proofErr w:type="spellEnd"/>
                            <w:r w:rsidRPr="00FC323A">
                              <w:rPr>
                                <w:sz w:val="18"/>
                              </w:rPr>
                              <w:t xml:space="preserve"> Drum and Dance Group at a ceremony to mark the beginning of the removal of the Elwha Dam and the restoration of the Elwha River, Saturday, Sept. 17, 2011, near Port Angeles.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75pt;margin-top:26.75pt;width:228.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" filled="f" stroked="f">
                <v:textbox inset=",7.2pt,,7.2pt">
                  <w:txbxContent>
                    <w:p w:rsidR="00FC323A" w:rsidRPr="00FC323A" w:rsidRDefault="00FC323A">
                      <w:pPr>
                        <w:rPr>
                          <w:sz w:val="18"/>
                        </w:rPr>
                      </w:pPr>
                      <w:r w:rsidRPr="00FC323A">
                        <w:rPr>
                          <w:sz w:val="18"/>
                        </w:rPr>
                        <w:t xml:space="preserve">Jordan </w:t>
                      </w:r>
                      <w:proofErr w:type="spellStart"/>
                      <w:r w:rsidRPr="00FC323A">
                        <w:rPr>
                          <w:sz w:val="18"/>
                        </w:rPr>
                        <w:t>Saluskin</w:t>
                      </w:r>
                      <w:proofErr w:type="spellEnd"/>
                      <w:r w:rsidRPr="00FC323A">
                        <w:rPr>
                          <w:sz w:val="18"/>
                        </w:rPr>
                        <w:t xml:space="preserve">, 2, performs with the </w:t>
                      </w:r>
                      <w:proofErr w:type="spellStart"/>
                      <w:r w:rsidRPr="00FC323A">
                        <w:rPr>
                          <w:sz w:val="18"/>
                        </w:rPr>
                        <w:t>Klallam</w:t>
                      </w:r>
                      <w:proofErr w:type="spellEnd"/>
                      <w:r w:rsidRPr="00FC323A">
                        <w:rPr>
                          <w:sz w:val="18"/>
                        </w:rPr>
                        <w:t xml:space="preserve"> Drum and Dance Group at a ceremony to mark the beginning of the removal of the Elwha Dam and the restoration of the Elwha River, Saturday, Sept. 17, 2011, near Port Angeles.</w:t>
                      </w:r>
                    </w:p>
                  </w:txbxContent>
                </v:textbox>
                <w10:wrap type="tight"/>
              </v:shape>
            </w:pict>
          </mc:Fallback>
        </mc:AlternateContent>
      </w:r>
      <w:r w:rsidR="00FC323A" w:rsidRPr="00FC323A">
        <w:rPr>
          <w:rFonts w:ascii="Times" w:hAnsi="Times" w:cs="Times New Roman"/>
          <w:sz w:val="20"/>
          <w:szCs w:val="20"/>
        </w:rPr>
        <w:t xml:space="preserve">The ceremony included drumming, singing, dancing and a blessing by tribal elder Ben Charles Sr., who </w:t>
      </w:r>
      <w:proofErr w:type="gramStart"/>
      <w:r w:rsidR="00FC323A" w:rsidRPr="00FC323A">
        <w:rPr>
          <w:rFonts w:ascii="Times" w:hAnsi="Times" w:cs="Times New Roman"/>
          <w:sz w:val="20"/>
          <w:szCs w:val="20"/>
        </w:rPr>
        <w:t>made several references</w:t>
      </w:r>
      <w:proofErr w:type="gramEnd"/>
      <w:r w:rsidR="00FC323A" w:rsidRPr="00FC323A">
        <w:rPr>
          <w:rFonts w:ascii="Times" w:hAnsi="Times" w:cs="Times New Roman"/>
          <w:sz w:val="20"/>
          <w:szCs w:val="20"/>
        </w:rPr>
        <w:t xml:space="preserve"> to tribal ancestors looking down from the clouds and witnessing the event.</w:t>
      </w:r>
    </w:p>
    <w:p w:rsidR="00FC323A" w:rsidRPr="00FC323A" w:rsidRDefault="00FC323A" w:rsidP="00A73F0E">
      <w:pPr>
        <w:spacing w:beforeLines="1" w:before="2" w:afterLines="1" w:after="2"/>
        <w:rPr>
          <w:rFonts w:ascii="Times" w:hAnsi="Times" w:cs="Times New Roman"/>
          <w:sz w:val="20"/>
          <w:szCs w:val="20"/>
        </w:rPr>
      </w:pPr>
      <w:r w:rsidRPr="00FC323A">
        <w:rPr>
          <w:rFonts w:ascii="Times" w:hAnsi="Times" w:cs="Times New Roman"/>
          <w:sz w:val="20"/>
          <w:szCs w:val="20"/>
        </w:rPr>
        <w:t>The ceremony concluded with Interior Secretary Ken Salazar leading a call, echoed by whoops from the crowd, to have a large piece of earthmoving equipment with a golden bucket break up a piece of concrete just upstream of the dam and carry some pieces to the bank where dignitaries were waiting.</w:t>
      </w:r>
    </w:p>
    <w:p w:rsidR="00FC323A" w:rsidRPr="00FC323A" w:rsidRDefault="00FC323A" w:rsidP="00A73F0E">
      <w:pPr>
        <w:spacing w:beforeLines="1" w:before="2" w:afterLines="1" w:after="2"/>
        <w:rPr>
          <w:rFonts w:ascii="Times" w:hAnsi="Times" w:cs="Times New Roman"/>
          <w:sz w:val="20"/>
          <w:szCs w:val="20"/>
        </w:rPr>
      </w:pPr>
      <w:r w:rsidRPr="00FC323A">
        <w:rPr>
          <w:rFonts w:ascii="Times" w:hAnsi="Times" w:cs="Times New Roman"/>
          <w:sz w:val="20"/>
          <w:szCs w:val="20"/>
        </w:rPr>
        <w:t>"America's rivers are the lifeblood of Americ</w:t>
      </w:r>
      <w:bookmarkStart w:id="0" w:name="_GoBack"/>
      <w:bookmarkEnd w:id="0"/>
      <w:r w:rsidRPr="00FC323A">
        <w:rPr>
          <w:rFonts w:ascii="Times" w:hAnsi="Times" w:cs="Times New Roman"/>
          <w:sz w:val="20"/>
          <w:szCs w:val="20"/>
        </w:rPr>
        <w:t>a's economy — from the water for farms that produce our food to the fish and wildlife that sustain our heritage," Salazar said.</w:t>
      </w:r>
    </w:p>
    <w:p w:rsidR="00FC323A" w:rsidRPr="00FC323A" w:rsidRDefault="00FC323A" w:rsidP="00A73F0E">
      <w:pPr>
        <w:spacing w:beforeLines="1" w:before="2" w:afterLines="1" w:after="2"/>
        <w:rPr>
          <w:rFonts w:ascii="Times" w:hAnsi="Times" w:cs="Times New Roman"/>
          <w:sz w:val="20"/>
          <w:szCs w:val="20"/>
        </w:rPr>
      </w:pPr>
      <w:r w:rsidRPr="00FC323A">
        <w:rPr>
          <w:rFonts w:ascii="Times" w:hAnsi="Times" w:cs="Times New Roman"/>
          <w:sz w:val="20"/>
          <w:szCs w:val="20"/>
        </w:rPr>
        <w:t xml:space="preserve">The $325 million project is expected to last three years and eventually restore the Olympic Peninsula </w:t>
      </w:r>
      <w:proofErr w:type="gramStart"/>
      <w:r w:rsidRPr="00FC323A">
        <w:rPr>
          <w:rFonts w:ascii="Times" w:hAnsi="Times" w:cs="Times New Roman"/>
          <w:sz w:val="20"/>
          <w:szCs w:val="20"/>
        </w:rPr>
        <w:t>river</w:t>
      </w:r>
      <w:proofErr w:type="gramEnd"/>
      <w:r w:rsidRPr="00FC323A">
        <w:rPr>
          <w:rFonts w:ascii="Times" w:hAnsi="Times" w:cs="Times New Roman"/>
          <w:sz w:val="20"/>
          <w:szCs w:val="20"/>
        </w:rPr>
        <w:t xml:space="preserve"> to its wild state and restore salmon runs.</w:t>
      </w:r>
    </w:p>
    <w:p w:rsidR="00FC323A" w:rsidRPr="00FC323A" w:rsidRDefault="00FC323A" w:rsidP="00A73F0E">
      <w:pPr>
        <w:spacing w:beforeLines="1" w:before="2" w:afterLines="1" w:after="2"/>
        <w:rPr>
          <w:rFonts w:ascii="Times" w:hAnsi="Times" w:cs="Times New Roman"/>
          <w:sz w:val="20"/>
          <w:szCs w:val="20"/>
        </w:rPr>
      </w:pPr>
      <w:r w:rsidRPr="00FC323A">
        <w:rPr>
          <w:rFonts w:ascii="Times" w:hAnsi="Times" w:cs="Times New Roman"/>
          <w:sz w:val="20"/>
          <w:szCs w:val="20"/>
        </w:rPr>
        <w:t xml:space="preserve">Before two towering concrete dams </w:t>
      </w:r>
      <w:proofErr w:type="gramStart"/>
      <w:r w:rsidRPr="00FC323A">
        <w:rPr>
          <w:rFonts w:ascii="Times" w:hAnsi="Times" w:cs="Times New Roman"/>
          <w:sz w:val="20"/>
          <w:szCs w:val="20"/>
        </w:rPr>
        <w:t>were built</w:t>
      </w:r>
      <w:proofErr w:type="gramEnd"/>
      <w:r w:rsidRPr="00FC323A">
        <w:rPr>
          <w:rFonts w:ascii="Times" w:hAnsi="Times" w:cs="Times New Roman"/>
          <w:sz w:val="20"/>
          <w:szCs w:val="20"/>
        </w:rPr>
        <w:t xml:space="preserve"> nearly a century ago, the river teemed with salmon but the structures blocked the fishes' access to upstream habitat, diminished their runs and altered the ecosystem.</w:t>
      </w:r>
    </w:p>
    <w:p w:rsidR="00FC323A" w:rsidRPr="00FC323A" w:rsidRDefault="00FC323A" w:rsidP="00A73F0E">
      <w:pPr>
        <w:spacing w:beforeLines="1" w:before="2" w:afterLines="1" w:after="2"/>
        <w:rPr>
          <w:rFonts w:ascii="Times" w:hAnsi="Times" w:cs="Times New Roman"/>
          <w:sz w:val="20"/>
          <w:szCs w:val="20"/>
        </w:rPr>
      </w:pPr>
      <w:r w:rsidRPr="00FC323A">
        <w:rPr>
          <w:rFonts w:ascii="Times" w:hAnsi="Times" w:cs="Times New Roman"/>
          <w:sz w:val="20"/>
          <w:szCs w:val="20"/>
        </w:rPr>
        <w:t xml:space="preserve">An excavator began chipping away at the top of </w:t>
      </w:r>
      <w:proofErr w:type="spellStart"/>
      <w:r w:rsidRPr="00FC323A">
        <w:rPr>
          <w:rFonts w:ascii="Times" w:hAnsi="Times" w:cs="Times New Roman"/>
          <w:sz w:val="20"/>
          <w:szCs w:val="20"/>
        </w:rPr>
        <w:t>Glines</w:t>
      </w:r>
      <w:proofErr w:type="spellEnd"/>
      <w:r w:rsidRPr="00FC323A">
        <w:rPr>
          <w:rFonts w:ascii="Times" w:hAnsi="Times" w:cs="Times New Roman"/>
          <w:sz w:val="20"/>
          <w:szCs w:val="20"/>
        </w:rPr>
        <w:t xml:space="preserve"> Canyon Dam on Thursday. Removal of that 210-foot-tall dam and the 108-foot-tall Elwha Dam is part of the second-largest ecosystem restoration project ever undertaken by the National Park Service, after the Everglades.</w:t>
      </w:r>
    </w:p>
    <w:p w:rsidR="00FC323A" w:rsidRPr="00FC323A" w:rsidRDefault="00FC323A" w:rsidP="00A73F0E">
      <w:pPr>
        <w:spacing w:beforeLines="1" w:before="2" w:afterLines="1" w:after="2"/>
        <w:rPr>
          <w:rFonts w:ascii="Times" w:hAnsi="Times" w:cs="Times New Roman"/>
          <w:sz w:val="20"/>
          <w:szCs w:val="20"/>
        </w:rPr>
      </w:pPr>
      <w:r w:rsidRPr="00FC323A">
        <w:rPr>
          <w:rFonts w:ascii="Times" w:hAnsi="Times" w:cs="Times New Roman"/>
          <w:sz w:val="20"/>
          <w:szCs w:val="20"/>
        </w:rPr>
        <w:t>"This restoration project is a testament to what can happen when diverse groups find a way to work together and achieve shared goals of restoration for a river, a people, an ecosystem and a national park," said National Park Services Director Jon Jarvis.</w:t>
      </w:r>
    </w:p>
    <w:p w:rsidR="00FC323A" w:rsidRPr="00FC323A" w:rsidRDefault="00FC323A" w:rsidP="00A73F0E">
      <w:pPr>
        <w:spacing w:beforeLines="1" w:before="2" w:afterLines="1" w:after="2"/>
        <w:rPr>
          <w:rFonts w:ascii="Times" w:hAnsi="Times" w:cs="Times New Roman"/>
          <w:sz w:val="20"/>
          <w:szCs w:val="20"/>
        </w:rPr>
      </w:pPr>
      <w:r w:rsidRPr="00FC323A">
        <w:rPr>
          <w:rFonts w:ascii="Times" w:hAnsi="Times" w:cs="Times New Roman"/>
          <w:sz w:val="20"/>
          <w:szCs w:val="20"/>
        </w:rPr>
        <w:t xml:space="preserve">Biologists estimate the Elwha River salmon populations will grow from 3,000 to more than 300,000 as five species of Pacific salmon return to the river. The return of the fish will bring bear, eagles and other animals back to the ecosystem that </w:t>
      </w:r>
      <w:proofErr w:type="gramStart"/>
      <w:r w:rsidRPr="00FC323A">
        <w:rPr>
          <w:rFonts w:ascii="Times" w:hAnsi="Times" w:cs="Times New Roman"/>
          <w:sz w:val="20"/>
          <w:szCs w:val="20"/>
        </w:rPr>
        <w:t>has been stunted</w:t>
      </w:r>
      <w:proofErr w:type="gramEnd"/>
      <w:r w:rsidRPr="00FC323A">
        <w:rPr>
          <w:rFonts w:ascii="Times" w:hAnsi="Times" w:cs="Times New Roman"/>
          <w:sz w:val="20"/>
          <w:szCs w:val="20"/>
        </w:rPr>
        <w:t xml:space="preserve"> since 1911 when the Elwha Dam was constructed.</w:t>
      </w:r>
    </w:p>
    <w:p w:rsidR="00FC323A" w:rsidRPr="00FC323A" w:rsidRDefault="00FC323A" w:rsidP="00A73F0E">
      <w:pPr>
        <w:spacing w:beforeLines="1" w:before="2" w:afterLines="1" w:after="2"/>
        <w:rPr>
          <w:rFonts w:ascii="Times" w:hAnsi="Times" w:cs="Times New Roman"/>
          <w:sz w:val="20"/>
          <w:szCs w:val="20"/>
        </w:rPr>
      </w:pPr>
      <w:r w:rsidRPr="00FC323A">
        <w:rPr>
          <w:rFonts w:ascii="Times" w:hAnsi="Times" w:cs="Times New Roman"/>
          <w:sz w:val="20"/>
          <w:szCs w:val="20"/>
        </w:rPr>
        <w:t xml:space="preserve">Officials also expect </w:t>
      </w:r>
      <w:proofErr w:type="gramStart"/>
      <w:r w:rsidRPr="00FC323A">
        <w:rPr>
          <w:rFonts w:ascii="Times" w:hAnsi="Times" w:cs="Times New Roman"/>
          <w:sz w:val="20"/>
          <w:szCs w:val="20"/>
        </w:rPr>
        <w:t>fisherman</w:t>
      </w:r>
      <w:proofErr w:type="gramEnd"/>
      <w:r w:rsidRPr="00FC323A">
        <w:rPr>
          <w:rFonts w:ascii="Times" w:hAnsi="Times" w:cs="Times New Roman"/>
          <w:sz w:val="20"/>
          <w:szCs w:val="20"/>
        </w:rPr>
        <w:t>, rafters and other recreation seekers to return to the river and add to the local economy.</w:t>
      </w:r>
    </w:p>
    <w:p w:rsidR="00FC323A" w:rsidRPr="00FC323A" w:rsidRDefault="00FC323A" w:rsidP="00A73F0E">
      <w:pPr>
        <w:spacing w:beforeLines="1" w:before="2" w:afterLines="1" w:after="2"/>
        <w:rPr>
          <w:rFonts w:ascii="Times" w:hAnsi="Times" w:cs="Times New Roman"/>
          <w:sz w:val="20"/>
          <w:szCs w:val="20"/>
        </w:rPr>
      </w:pPr>
      <w:r w:rsidRPr="00FC323A">
        <w:rPr>
          <w:rFonts w:ascii="Times" w:hAnsi="Times" w:cs="Times New Roman"/>
          <w:sz w:val="20"/>
          <w:szCs w:val="20"/>
        </w:rPr>
        <w:t xml:space="preserve">Salazar noted that the river restoration </w:t>
      </w:r>
      <w:proofErr w:type="gramStart"/>
      <w:r w:rsidRPr="00FC323A">
        <w:rPr>
          <w:rFonts w:ascii="Times" w:hAnsi="Times" w:cs="Times New Roman"/>
          <w:sz w:val="20"/>
          <w:szCs w:val="20"/>
        </w:rPr>
        <w:t>will</w:t>
      </w:r>
      <w:proofErr w:type="gramEnd"/>
      <w:r w:rsidRPr="00FC323A">
        <w:rPr>
          <w:rFonts w:ascii="Times" w:hAnsi="Times" w:cs="Times New Roman"/>
          <w:sz w:val="20"/>
          <w:szCs w:val="20"/>
        </w:rPr>
        <w:t xml:space="preserve"> help support the culture of the Lower Elwha </w:t>
      </w:r>
      <w:proofErr w:type="spellStart"/>
      <w:r w:rsidRPr="00FC323A">
        <w:rPr>
          <w:rFonts w:ascii="Times" w:hAnsi="Times" w:cs="Times New Roman"/>
          <w:sz w:val="20"/>
          <w:szCs w:val="20"/>
        </w:rPr>
        <w:t>Klallam</w:t>
      </w:r>
      <w:proofErr w:type="spellEnd"/>
      <w:r w:rsidRPr="00FC323A">
        <w:rPr>
          <w:rFonts w:ascii="Times" w:hAnsi="Times" w:cs="Times New Roman"/>
          <w:sz w:val="20"/>
          <w:szCs w:val="20"/>
        </w:rPr>
        <w:t xml:space="preserve"> Tribe, which has lived along its banks for centuries. Tribal members will again have access to sacred sites now under water and the opportunity to renew cultural traditions.</w:t>
      </w:r>
    </w:p>
    <w:p w:rsidR="00EB6643" w:rsidRDefault="00FC323A">
      <w:r>
        <w:rPr>
          <w:noProof/>
        </w:rPr>
        <w:drawing>
          <wp:anchor distT="0" distB="0" distL="114300" distR="114300" simplePos="0" relativeHeight="251659264" behindDoc="0" locked="0" layoutInCell="1" allowOverlap="1">
            <wp:simplePos x="0" y="0"/>
            <wp:positionH relativeFrom="column">
              <wp:posOffset>57785</wp:posOffset>
            </wp:positionH>
            <wp:positionV relativeFrom="paragraph">
              <wp:posOffset>-5031740</wp:posOffset>
            </wp:positionV>
            <wp:extent cx="2886075" cy="2623820"/>
            <wp:effectExtent l="38100" t="38100" r="104775" b="100330"/>
            <wp:wrapTight wrapText="bothSides">
              <wp:wrapPolygon edited="0">
                <wp:start x="0" y="-314"/>
                <wp:lineTo x="-285" y="-157"/>
                <wp:lineTo x="-285" y="21799"/>
                <wp:lineTo x="0" y="22269"/>
                <wp:lineTo x="21956" y="22269"/>
                <wp:lineTo x="22242" y="20074"/>
                <wp:lineTo x="22242" y="2352"/>
                <wp:lineTo x="21956" y="0"/>
                <wp:lineTo x="21956" y="-314"/>
                <wp:lineTo x="0" y="-314"/>
              </wp:wrapPolygon>
            </wp:wrapTight>
            <wp:docPr id="1" name="Picture 1" descr="Ceremony marks start of Elwha Dam removal" title="KOMO News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rcRect/>
                    <a:stretch>
                      <a:fillRect/>
                    </a:stretch>
                  </pic:blipFill>
                  <pic:spPr bwMode="auto">
                    <a:xfrm>
                      <a:off x="0" y="0"/>
                      <a:ext cx="2886075" cy="2623820"/>
                    </a:xfrm>
                    <a:prstGeom prst="rect">
                      <a:avLst/>
                    </a:prstGeom>
                    <a:noFill/>
                    <a:ln w="9525">
                      <a:noFill/>
                      <a:miter lim="800000"/>
                      <a:headEnd/>
                      <a:tailEnd/>
                    </a:ln>
                    <a:effectLst>
                      <a:outerShdw blurRad="50800" dist="38100" dir="2700000" algn="tl" rotWithShape="0">
                        <a:srgbClr val="000000">
                          <a:alpha val="43000"/>
                        </a:srgbClr>
                      </a:outerShdw>
                    </a:effectLst>
                  </pic:spPr>
                </pic:pic>
              </a:graphicData>
            </a:graphic>
          </wp:anchor>
        </w:drawing>
      </w:r>
    </w:p>
    <w:sectPr w:rsidR="00EB6643" w:rsidSect="00EB664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3A"/>
    <w:rsid w:val="00A73F0E"/>
    <w:rsid w:val="00B86F56"/>
    <w:rsid w:val="00FC32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95E10C9F-600A-4368-AFBE-C115C53F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41A"/>
    <w:rPr>
      <w:rFonts w:ascii="Verdana" w:hAnsi="Verdana"/>
      <w:sz w:val="24"/>
      <w:szCs w:val="24"/>
    </w:rPr>
  </w:style>
  <w:style w:type="paragraph" w:styleId="Heading1">
    <w:name w:val="heading 1"/>
    <w:basedOn w:val="Normal"/>
    <w:link w:val="Heading1Char"/>
    <w:uiPriority w:val="9"/>
    <w:rsid w:val="00FC323A"/>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FC323A"/>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23A"/>
    <w:rPr>
      <w:rFonts w:ascii="Times" w:hAnsi="Times"/>
      <w:b/>
      <w:kern w:val="36"/>
      <w:sz w:val="48"/>
    </w:rPr>
  </w:style>
  <w:style w:type="character" w:customStyle="1" w:styleId="Heading2Char">
    <w:name w:val="Heading 2 Char"/>
    <w:basedOn w:val="DefaultParagraphFont"/>
    <w:link w:val="Heading2"/>
    <w:uiPriority w:val="9"/>
    <w:rsid w:val="00FC323A"/>
    <w:rPr>
      <w:rFonts w:ascii="Times" w:hAnsi="Times"/>
      <w:b/>
      <w:sz w:val="36"/>
    </w:rPr>
  </w:style>
  <w:style w:type="paragraph" w:styleId="NormalWeb">
    <w:name w:val="Normal (Web)"/>
    <w:basedOn w:val="Normal"/>
    <w:uiPriority w:val="99"/>
    <w:rsid w:val="00FC323A"/>
    <w:pPr>
      <w:spacing w:beforeLines="1" w:afterLines="1"/>
    </w:pPr>
    <w:rPr>
      <w:rFonts w:ascii="Times" w:hAnsi="Times" w:cs="Times New Roman"/>
      <w:sz w:val="20"/>
      <w:szCs w:val="20"/>
    </w:rPr>
  </w:style>
  <w:style w:type="character" w:styleId="Hyperlink">
    <w:name w:val="Hyperlink"/>
    <w:basedOn w:val="DefaultParagraphFont"/>
    <w:uiPriority w:val="99"/>
    <w:rsid w:val="00FC323A"/>
    <w:rPr>
      <w:color w:val="0000FF"/>
      <w:u w:val="single"/>
    </w:rPr>
  </w:style>
  <w:style w:type="paragraph" w:customStyle="1" w:styleId="url">
    <w:name w:val="url"/>
    <w:basedOn w:val="Normal"/>
    <w:rsid w:val="00FC323A"/>
    <w:pPr>
      <w:spacing w:beforeLines="1" w:afterLines="1"/>
    </w:pPr>
    <w:rPr>
      <w:rFonts w:ascii="Times" w:hAnsi="Times"/>
      <w:sz w:val="20"/>
      <w:szCs w:val="20"/>
    </w:rPr>
  </w:style>
  <w:style w:type="character" w:customStyle="1" w:styleId="date1">
    <w:name w:val="date1"/>
    <w:basedOn w:val="DefaultParagraphFont"/>
    <w:rsid w:val="00FC3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84805">
      <w:bodyDiv w:val="1"/>
      <w:marLeft w:val="0"/>
      <w:marRight w:val="0"/>
      <w:marTop w:val="0"/>
      <w:marBottom w:val="0"/>
      <w:divBdr>
        <w:top w:val="none" w:sz="0" w:space="0" w:color="auto"/>
        <w:left w:val="none" w:sz="0" w:space="0" w:color="auto"/>
        <w:bottom w:val="none" w:sz="0" w:space="0" w:color="auto"/>
        <w:right w:val="none" w:sz="0" w:space="0" w:color="auto"/>
      </w:divBdr>
      <w:divsChild>
        <w:div w:id="2063089264">
          <w:marLeft w:val="0"/>
          <w:marRight w:val="0"/>
          <w:marTop w:val="0"/>
          <w:marBottom w:val="0"/>
          <w:divBdr>
            <w:top w:val="none" w:sz="0" w:space="0" w:color="auto"/>
            <w:left w:val="none" w:sz="0" w:space="0" w:color="auto"/>
            <w:bottom w:val="none" w:sz="0" w:space="0" w:color="auto"/>
            <w:right w:val="none" w:sz="0" w:space="0" w:color="auto"/>
          </w:divBdr>
        </w:div>
        <w:div w:id="1007097703">
          <w:marLeft w:val="0"/>
          <w:marRight w:val="0"/>
          <w:marTop w:val="0"/>
          <w:marBottom w:val="0"/>
          <w:divBdr>
            <w:top w:val="none" w:sz="0" w:space="0" w:color="auto"/>
            <w:left w:val="none" w:sz="0" w:space="0" w:color="auto"/>
            <w:bottom w:val="none" w:sz="0" w:space="0" w:color="auto"/>
            <w:right w:val="none" w:sz="0" w:space="0" w:color="auto"/>
          </w:divBdr>
          <w:divsChild>
            <w:div w:id="2011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komonews.com/internal?st=print&amp;id=130016438&amp;path=/news/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Teacher, Curriculum Writer</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Brown</dc:creator>
  <cp:keywords/>
  <cp:lastModifiedBy>Kathy Wilcox</cp:lastModifiedBy>
  <cp:revision>3</cp:revision>
  <dcterms:created xsi:type="dcterms:W3CDTF">2016-05-30T01:28:00Z</dcterms:created>
  <dcterms:modified xsi:type="dcterms:W3CDTF">2019-05-29T16:49:00Z</dcterms:modified>
</cp:coreProperties>
</file>