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4B10A8" w:rsidRDefault="00962B20" w:rsidP="004B10A8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Nyala" w:hAnsi="Nyala" w:cs="Segoe UI"/>
          <w:b/>
          <w:bCs/>
          <w:sz w:val="20"/>
          <w:szCs w:val="20"/>
        </w:rPr>
      </w:pP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በቲ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ቐረብ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ኣማራፂ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ኣቢልኻ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ቐፃልነት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ዘለዎ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ንወለዲ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ተምሃሮ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ብዛዕባ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ምምዕባል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ኽልእለት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ዝግበር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ኣፍልጦ</w:t>
      </w:r>
      <w:r w:rsidRPr="004B10A8">
        <w:rPr>
          <w:rFonts w:ascii="Nyala" w:hAnsi="Nyala" w:cs="Segoe UI"/>
          <w:sz w:val="20"/>
          <w:szCs w:val="20"/>
          <w:lang w:val="ti-ET"/>
        </w:rPr>
        <w:br/>
      </w:r>
    </w:p>
    <w:p w14:paraId="574BAD9D" w14:textId="1CB28DFA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  <w:lang w:val="ti-ET"/>
        </w:rPr>
      </w:pP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ሽም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ተምሃራይ፡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</w:t>
      </w:r>
      <w:r w:rsidR="00206141">
        <w:rPr>
          <w:rFonts w:ascii="Nyala" w:hAnsi="Nyala" w:cs="Segoe UI"/>
          <w:sz w:val="20"/>
          <w:szCs w:val="20"/>
        </w:rPr>
        <w:t>__________________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_     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ዕለት፦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sz w:val="20"/>
          <w:szCs w:val="20"/>
          <w:lang w:val="ti-ET"/>
        </w:rPr>
        <w:t>_______________________________________</w:t>
      </w:r>
    </w:p>
    <w:p w14:paraId="7CDFA061" w14:textId="227BB8B8" w:rsidR="00206141" w:rsidRPr="00065B18" w:rsidRDefault="00206141" w:rsidP="002061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(Date)</w:t>
      </w:r>
    </w:p>
    <w:p w14:paraId="0D50474A" w14:textId="4C8602ED" w:rsidR="006116CD" w:rsidRPr="004B10A8" w:rsidRDefault="008729BD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br/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Ebrima" w:hAnsi="Ebrima" w:cs="Ebrima"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____________________________________________________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ክልላዊ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</w:t>
      </w:r>
    </w:p>
    <w:p w14:paraId="6AD52151" w14:textId="7424315B" w:rsidR="009E7476" w:rsidRPr="00206141" w:rsidRDefault="00206141" w:rsidP="002061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(School District)</w:t>
      </w:r>
    </w:p>
    <w:p w14:paraId="6AAE0074" w14:textId="77777777" w:rsidR="00206141" w:rsidRPr="004B10A8" w:rsidRDefault="00206141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ዝተኸበርክን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ዝተኸበርኩምን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ወለዲ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መጉዚ</w:t>
      </w:r>
      <w:r w:rsidRPr="004B10A8">
        <w:rPr>
          <w:rFonts w:ascii="Nyala" w:hAnsi="Nyala" w:cs="Segoe UI"/>
          <w:sz w:val="20"/>
          <w:szCs w:val="20"/>
          <w:lang w:val="ti-ET"/>
        </w:rPr>
        <w:t>/</w:t>
      </w:r>
      <w:r w:rsidRPr="004B10A8">
        <w:rPr>
          <w:rFonts w:ascii="Ebrima" w:hAnsi="Ebrima" w:cs="Ebrima"/>
          <w:sz w:val="20"/>
          <w:szCs w:val="20"/>
          <w:lang w:val="ti-ET"/>
        </w:rPr>
        <w:t>ት፣</w:t>
      </w:r>
    </w:p>
    <w:p w14:paraId="70E2D1A1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5869DEA" w14:textId="2B4450E3" w:rsidR="00C6477D" w:rsidRPr="00545FB9" w:rsidRDefault="00B62172" w:rsidP="00257C1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ንውሉድካ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ኽትምዝግበሉ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ኸለኻ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ዝዛዘምካዮ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ዳህሳስ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ኸም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ዚሕብሮ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ኻልእ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ከምዝዛረብ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ይሕብር።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ዝቐረበ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ብምምርኳስ</w:t>
      </w:r>
      <w:r w:rsidR="00545FB9">
        <w:rPr>
          <w:rFonts w:ascii="Ebrima" w:hAnsi="Ebrima" w:cs="Ebrima"/>
          <w:sz w:val="20"/>
          <w:szCs w:val="20"/>
        </w:rPr>
        <w:t xml:space="preserve"> </w:t>
      </w:r>
      <w:r w:rsidR="00545FB9"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="00545FB9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="00545FB9" w:rsidRPr="004B10A8">
        <w:rPr>
          <w:rFonts w:ascii="Ebrima" w:hAnsi="Ebrima" w:cs="Ebrima"/>
          <w:sz w:val="20"/>
          <w:szCs w:val="20"/>
          <w:lang w:val="ti-ET"/>
        </w:rPr>
        <w:t>ኣብ</w:t>
      </w:r>
      <w:r w:rsidR="00545FB9"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YEAR</w:t>
      </w:r>
      <w:r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ንኣገልግሎት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ብቑዕ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</w:p>
    <w:p w14:paraId="5500ACF1" w14:textId="77777777" w:rsidR="00C93988" w:rsidRPr="004B10A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685072B2" w14:textId="4EE2E772" w:rsidR="009E7476" w:rsidRPr="004B10A8" w:rsidRDefault="005A2A28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ዓላማ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ምምዕባል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ንተምሃሮ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በቲ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ኣቢልኻ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ምዝራብ፣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ምድማፅ፣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ምንባብን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ምፅሓፍን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ስታንዳርድ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ንምምላእን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ንምውሳኽን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ንምምረቓን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ኪሕግዞ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</w:p>
    <w:p w14:paraId="71D5DFF2" w14:textId="77777777" w:rsidR="00B62172" w:rsidRPr="004B10A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590E87AD" w14:textId="44CB13FF" w:rsidR="009E7476" w:rsidRPr="004B10A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ዓላማ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ብውልቂ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ዚጥቀመሉ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504 </w:t>
      </w:r>
      <w:r w:rsidRPr="004B10A8">
        <w:rPr>
          <w:rFonts w:ascii="Ebrima" w:hAnsi="Ebrima" w:cs="Ebrima"/>
          <w:sz w:val="20"/>
          <w:szCs w:val="20"/>
          <w:lang w:val="ti-ET"/>
        </w:rPr>
        <w:t>ሸቶ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ንምውቃዕ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ዚምልከቶም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ሰራሕተኛታት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ኪተሓባበር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</w:p>
    <w:p w14:paraId="3328F0AE" w14:textId="77777777" w:rsidR="009E7476" w:rsidRPr="004B10A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3E644CD" w14:textId="5EB8D005" w:rsidR="009E7476" w:rsidRPr="004B10A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መብዛሕትኦም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ውሽጢ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ብዕዉት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መገዲ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ይወጹ።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ወጹ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ኣድላዪ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ዀይኑ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ደገፍን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ኣሰራርሓ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ምቍጽጻር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ክቕጽል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</w:p>
    <w:p w14:paraId="3651908A" w14:textId="77777777" w:rsidR="009E7476" w:rsidRPr="004B10A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4F28D2D" w14:textId="77777777" w:rsidR="00D66782" w:rsidRPr="004B10A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ነቶም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ኣውራጃና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ዝካፈሉ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ተማሃሮ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ትጽቢት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ዝግበረሉ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4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ምረቓ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%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ምረቓ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ከኣ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%.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</w:p>
    <w:p w14:paraId="606E42A9" w14:textId="77777777" w:rsidR="009C22CB" w:rsidRPr="004B10A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F56767E" w14:textId="77777777" w:rsidR="00D94B77" w:rsidRPr="004B10A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ውላድኻ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ንጡፍ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ተሳተፊ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ኽትከውን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ነተባብዓካ።</w:t>
      </w:r>
      <w:r w:rsidRPr="004B10A8">
        <w:rPr>
          <w:rStyle w:val="normaltextrun"/>
          <w:rFonts w:ascii="Nyala" w:hAnsi="Nyala" w:cs="Nyala"/>
          <w:sz w:val="20"/>
          <w:szCs w:val="20"/>
          <w:lang w:val="ti-ET"/>
        </w:rPr>
        <w:t> 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መሰል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ኣሎካ፦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4AB2FF33" w14:textId="53CB533C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ዕቤት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ውሉድካን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ዕቤትን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ንምምይያጥ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ስሩዕ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ኣኼባታት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ኪግበረልካ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ምሕታት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ኢኻ።</w:t>
      </w:r>
    </w:p>
    <w:p w14:paraId="74A7E7D1" w14:textId="2FBB3546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ተኻኢሉ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ካልእ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ክትሓትት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55B2FAEA" w14:textId="5C1F6B17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ዝወሃብ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ምሕዳግ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(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ነቲ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ዓመታዊ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WIDA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ክወስድ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ትጽቢት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ክግበረሉ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ምሕዳግ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ደሊኻ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በጃኻ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ትምህርትኻ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ኣውራጃኻ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ተራኸብ።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>)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714556BF" w14:textId="77777777" w:rsidR="00B62172" w:rsidRPr="004B10A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</w:p>
    <w:p w14:paraId="7C44B540" w14:textId="34FD3775" w:rsidR="003578EA" w:rsidRPr="004B10A8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ዚስዕብ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ኣብያተ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ትምህርትና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ይርከብ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ተመዝጊቡ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ኣሎ፦</w:t>
      </w:r>
    </w:p>
    <w:p w14:paraId="4CDC04C3" w14:textId="0FC22EA5" w:rsidR="009215C9" w:rsidRPr="004B10A8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4B10A8">
        <w:rPr>
          <w:rFonts w:ascii="Nyala" w:hAnsi="Nyala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4B10A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C831DD2" w14:textId="10F8193C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bCs/>
          <w:sz w:val="20"/>
          <w:szCs w:val="20"/>
        </w:rPr>
      </w:pPr>
      <w:bookmarkStart w:id="1" w:name="_Hlk109923668"/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ክልቲኣዊ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ቋንቋ፦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ብክልተ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ብሓደ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ወገን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 w:rsidR="00206141">
        <w:rPr>
          <w:rFonts w:ascii="Nyala" w:hAnsi="Nyala" w:cs="Segoe UI"/>
          <w:b/>
          <w:bCs/>
          <w:sz w:val="20"/>
          <w:szCs w:val="20"/>
        </w:rPr>
        <w:t xml:space="preserve"> </w:t>
      </w:r>
      <w:r w:rsidR="00206141" w:rsidRPr="00206141">
        <w:rPr>
          <w:rFonts w:ascii="Ebrima" w:hAnsi="Ebrima" w:cs="Segoe UI"/>
          <w:b/>
          <w:bCs/>
          <w:sz w:val="20"/>
          <w:szCs w:val="20"/>
        </w:rPr>
        <w:t>(Two-way or One-way Dual Language)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እንተነኣሰ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50%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ካብኡ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ንላዕሊ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ዚኸውን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ካልእ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ቋንቋን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ይበሃው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 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ኣጸደ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- </w:t>
      </w:r>
      <w:r w:rsidRPr="004B10A8">
        <w:rPr>
          <w:rFonts w:ascii="Ebrima" w:hAnsi="Ebrima" w:cs="Ebrima"/>
          <w:sz w:val="20"/>
          <w:szCs w:val="20"/>
          <w:lang w:val="ti-ET"/>
        </w:rPr>
        <w:t>ሕጻናት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ዝጅምር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ክሳዕ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ማእከላይ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ካልኣይ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ኸዓ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ብኽልተ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ብኽልተ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ምሉእ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ብምሉእ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ምምሃዝ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የማዕብል።</w:t>
      </w:r>
    </w:p>
    <w:p w14:paraId="5D1BCDCA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0EB2A9AF" w14:textId="1253FF7B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ዘንጊዖም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ንዝወፅኡ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 w:rsidR="00206141">
        <w:rPr>
          <w:rFonts w:ascii="Nyala" w:hAnsi="Nyala" w:cs="Segoe UI"/>
          <w:b/>
          <w:bCs/>
          <w:sz w:val="20"/>
          <w:szCs w:val="20"/>
        </w:rPr>
        <w:t xml:space="preserve"> </w:t>
      </w:r>
      <w:r w:rsidR="00206141" w:rsidRPr="00206141">
        <w:rPr>
          <w:rFonts w:ascii="Ebrima" w:hAnsi="Ebrima" w:cs="Segoe UI"/>
          <w:b/>
          <w:bCs/>
          <w:sz w:val="20"/>
          <w:szCs w:val="20"/>
        </w:rPr>
        <w:t>(Late-Exit Transitional Bilingual)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ዳሕረዋይ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ነቲ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ንምድጋፍ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ተማሃራይ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ከም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መሰረት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ገይሩ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ዝጥቀመሉ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መብዛሕትኡ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ግዜ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90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ሚእታዊት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መባእታዊ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ኵሉ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ማእከላይ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ኽሳዕ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ብሜላ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ይውስኽ።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</w:p>
    <w:p w14:paraId="7724563E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80D8727" w14:textId="2CD56EBA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መሰጋግሮኣዊ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-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ልሳን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ብኣግኡ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-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ምውጻእ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 w:rsidR="00206141">
        <w:rPr>
          <w:rFonts w:ascii="Nyala" w:hAnsi="Nyala" w:cs="Segoe UI"/>
          <w:b/>
          <w:bCs/>
          <w:sz w:val="20"/>
          <w:szCs w:val="20"/>
        </w:rPr>
        <w:t xml:space="preserve"> (</w:t>
      </w:r>
      <w:r w:rsidR="00206141" w:rsidRPr="00206141">
        <w:rPr>
          <w:rFonts w:ascii="Ebrima" w:hAnsi="Ebrima" w:cs="Segoe UI"/>
          <w:b/>
          <w:bCs/>
          <w:sz w:val="20"/>
          <w:szCs w:val="20"/>
        </w:rPr>
        <w:t>Early-Exit Transitional Bilingual</w:t>
      </w:r>
      <w:r w:rsidR="00206141">
        <w:rPr>
          <w:rFonts w:ascii="Nyala" w:hAnsi="Nyala" w:cs="Segoe UI"/>
          <w:b/>
          <w:bCs/>
          <w:sz w:val="20"/>
          <w:szCs w:val="20"/>
        </w:rPr>
        <w:t>)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: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ነቲ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ተማሃራይ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ንምዕባለ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ንምድጋፍ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ከም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መሰረት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ገይሩ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ዝጥቀመሉ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lastRenderedPageBreak/>
        <w:t>መብዛሕትኡ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ግዜ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90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ሚእታዊት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መባእታዊ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ኵሉ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መምርሒታት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ውሽጢ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ኣርባዕተ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ክሳዕ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ድማ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ብሜላ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ይውስኽ።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</w:p>
    <w:p w14:paraId="4A06BC1C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7F6B48F2" w14:textId="41668E17" w:rsidR="00D94B77" w:rsidRPr="004B10A8" w:rsidRDefault="00D94B77" w:rsidP="0008351A">
      <w:pPr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 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ዘለዎ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ሸለብ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)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መምርሒ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(Content-Based Instruction)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እተመስረተ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(CBI)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"</w:t>
      </w:r>
      <w:r w:rsidRPr="004B10A8">
        <w:rPr>
          <w:rFonts w:ascii="Ebrima" w:hAnsi="Ebrima" w:cs="Ebrima"/>
          <w:sz w:val="20"/>
          <w:szCs w:val="20"/>
          <w:lang w:val="ti-ET"/>
        </w:rPr>
        <w:t>ጸምበለል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" </w:t>
      </w:r>
      <w:r w:rsidRPr="004B10A8">
        <w:rPr>
          <w:rFonts w:ascii="Ebrima" w:hAnsi="Ebrima" w:cs="Ebrima"/>
          <w:sz w:val="20"/>
          <w:szCs w:val="20"/>
          <w:lang w:val="ti-ET"/>
        </w:rPr>
        <w:t>ዚብል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ብብዙሕ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ክፍልታት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ዚመሃሩ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ዚውዕል።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ንጹር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(ELD) </w:t>
      </w:r>
      <w:r w:rsidRPr="004B10A8">
        <w:rPr>
          <w:rFonts w:ascii="Ebrima" w:hAnsi="Ebrima" w:cs="Ebrima"/>
          <w:sz w:val="20"/>
          <w:szCs w:val="20"/>
          <w:lang w:val="ti-ET"/>
        </w:rPr>
        <w:t>ከምኡውን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ክፍሊ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በቶም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ፍሉያት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ዝሰልጠኑ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መምህራን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ዝቐርብ።</w:t>
      </w:r>
    </w:p>
    <w:p w14:paraId="51DA76C1" w14:textId="77777777" w:rsidR="00D94B77" w:rsidRPr="004B10A8" w:rsidRDefault="00D94B77" w:rsidP="0008351A">
      <w:pPr>
        <w:spacing w:after="0" w:line="240" w:lineRule="auto"/>
        <w:ind w:right="-180"/>
        <w:rPr>
          <w:rFonts w:ascii="Nyala" w:hAnsi="Nyala" w:cs="Segoe UI"/>
          <w:strike/>
          <w:sz w:val="20"/>
          <w:szCs w:val="20"/>
        </w:rPr>
      </w:pPr>
    </w:p>
    <w:p w14:paraId="450ABA48" w14:textId="57DBD45F" w:rsidR="00D94B77" w:rsidRPr="004B10A8" w:rsidRDefault="00D94B77" w:rsidP="0008351A">
      <w:pPr>
        <w:spacing w:after="0" w:line="240" w:lineRule="auto"/>
        <w:ind w:right="-180"/>
        <w:rPr>
          <w:rFonts w:ascii="Nyala" w:hAnsi="Nyala" w:cs="Segoe UI"/>
          <w:b/>
          <w:bCs/>
          <w:color w:val="000000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>_____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ሓጋዚ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ምዱብ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(Supportive Mainstream)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እቶም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ሞዴል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ደገፍ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ተዋሳእቲ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ዘለዉ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ተማሃሮ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ቲኦክራሲያዊ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ኽፍልታት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ብውልቂ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ብሒደት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ጕጅለታት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ብፍሉይ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ዝሰልጠኑ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መምህራን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ደገፍ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ብምሃብ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ክፍሊ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ትሕዝቶን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እንግሊዝኛን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ክረኽቡ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ይኽእሉ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ኢዮም።</w:t>
      </w:r>
    </w:p>
    <w:p w14:paraId="479932C6" w14:textId="77777777" w:rsidR="00D94B77" w:rsidRPr="004B10A8" w:rsidRDefault="00D94B77" w:rsidP="0008351A">
      <w:pPr>
        <w:spacing w:after="0" w:line="240" w:lineRule="auto"/>
        <w:ind w:right="-180"/>
        <w:rPr>
          <w:rFonts w:ascii="Nyala" w:eastAsia="Times New Roman" w:hAnsi="Nyala" w:cs="Segoe UI"/>
          <w:sz w:val="20"/>
          <w:szCs w:val="20"/>
        </w:rPr>
      </w:pPr>
    </w:p>
    <w:p w14:paraId="5B3DAEDE" w14:textId="383EC0FD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ሓደስቲ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መጽእቲ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(Newcomer Program)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ሓደስቲ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መጻእቲ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ንተምሃሮ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ኣካዳሚያዊ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ክእለታትን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ፍልጠትን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ጀማሪ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ንምፍላጥን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U.S </w:t>
      </w:r>
      <w:r w:rsidRPr="004B10A8">
        <w:rPr>
          <w:rFonts w:ascii="Ebrima" w:hAnsi="Ebrima" w:cs="Ebrima"/>
          <w:sz w:val="20"/>
          <w:szCs w:val="20"/>
          <w:lang w:val="ti-ET"/>
        </w:rPr>
        <w:t>ስርዓተ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ንምውህሃድን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ይሕግዞም።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</w:p>
    <w:p w14:paraId="686A6BCA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5B608DC" w14:textId="1EF3CADD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 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ፍሉይ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ፕሮግራም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(Other Special Program)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ካልእ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ፍሉይ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መደባት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(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ክፉት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በሪ፣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ኣማራጺ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ኣብያተ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-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ትምህርቲ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ብቀጥታ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/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ብኢንተርነት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እተዳለወ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ቤት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ትምህርቲ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ወዘተ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)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ነቲ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ተማሃራይ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ኣብ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ዘድልዮ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ነገራት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ተመርኲሱ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በብውልቂ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ፕሮግራም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ብምግባር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ናይ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እንግሊዝኛ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ቋንቋ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ንምዕባልን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ናይ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ክፍሊ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ትሕዝቶ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ንምርካብን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ዘኽእል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ኢዩ።</w:t>
      </w:r>
      <w:r w:rsidRPr="004B10A8">
        <w:rPr>
          <w:rStyle w:val="eop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 </w:t>
      </w:r>
    </w:p>
    <w:bookmarkEnd w:id="1"/>
    <w:p w14:paraId="22A69372" w14:textId="7036665C" w:rsidR="00D94B77" w:rsidRPr="004B10A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Nyala" w:hAnsi="Nyala" w:cs="Segoe UI"/>
          <w:sz w:val="20"/>
          <w:szCs w:val="20"/>
        </w:rPr>
        <w:sectPr w:rsidR="00D94B77" w:rsidRPr="004B10A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4B10A8" w:rsidRDefault="00033C52" w:rsidP="00033C52">
      <w:pPr>
        <w:spacing w:after="0" w:line="240" w:lineRule="auto"/>
        <w:rPr>
          <w:rFonts w:ascii="Nyala" w:hAnsi="Nyala" w:cs="Segoe UI"/>
          <w:sz w:val="20"/>
          <w:szCs w:val="20"/>
        </w:rPr>
        <w:sectPr w:rsidR="00033C52" w:rsidRPr="004B10A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4B10A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Nyala" w:hAnsi="Nyala" w:cs="Segoe UI"/>
          <w:sz w:val="20"/>
          <w:szCs w:val="20"/>
        </w:rPr>
      </w:pPr>
      <w:bookmarkStart w:id="2" w:name="_Hlk104281602"/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ዘገልግል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PROGRAM LANGUAGE(S)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።</w:t>
      </w:r>
      <w:bookmarkEnd w:id="2"/>
    </w:p>
    <w:p w14:paraId="67489128" w14:textId="77777777" w:rsidR="000D3A58" w:rsidRPr="004B10A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sz w:val="20"/>
          <w:szCs w:val="20"/>
        </w:rPr>
      </w:pPr>
    </w:p>
    <w:p w14:paraId="775AF946" w14:textId="55693939" w:rsidR="003802FF" w:rsidRPr="004B10A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0C517D3" w14:textId="401CB738" w:rsidR="00B165BE" w:rsidRPr="004B10A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bookmarkStart w:id="3" w:name="_Hlk104280995"/>
      <w:bookmarkStart w:id="4" w:name="_Hlk104280907"/>
      <w:r w:rsidRPr="004B10A8">
        <w:rPr>
          <w:rFonts w:ascii="Ebrima" w:hAnsi="Ebrima" w:cs="Ebrima"/>
          <w:sz w:val="20"/>
          <w:szCs w:val="20"/>
          <w:lang w:val="ti-ET"/>
        </w:rPr>
        <w:t>በይዛኻ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ዕቤት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ደሊኻ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</w:t>
      </w:r>
      <w:bookmarkEnd w:id="3"/>
      <w:r w:rsidRPr="004B10A8">
        <w:rPr>
          <w:rFonts w:ascii="Ebrima" w:hAnsi="Ebrima" w:cs="Ebrima"/>
          <w:sz w:val="20"/>
          <w:szCs w:val="20"/>
          <w:lang w:val="ti-ET"/>
        </w:rPr>
        <w:t>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NAME</w:t>
      </w:r>
      <w:r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PHONE NUMBER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ርኸበና።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sz w:val="20"/>
          <w:szCs w:val="20"/>
          <w:lang w:val="ti-ET"/>
        </w:rPr>
        <w:t>ግልጓሎት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ትርጉም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ኣሎ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) </w:t>
      </w:r>
      <w:r w:rsidRPr="004B10A8">
        <w:rPr>
          <w:rFonts w:ascii="Ebrima" w:hAnsi="Ebrima" w:cs="Ebrima"/>
          <w:sz w:val="20"/>
          <w:szCs w:val="20"/>
          <w:lang w:val="ti-ET"/>
        </w:rPr>
        <w:t>ኣብዛ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ምሳኻን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ሓቢርና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ክንሰርሕ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ብሃንቀውታ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ኢናተፀበና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ኢና</w:t>
      </w:r>
      <w:r w:rsidRPr="004B10A8">
        <w:rPr>
          <w:rFonts w:ascii="Nyala" w:hAnsi="Nyala" w:cs="Segoe UI"/>
          <w:sz w:val="20"/>
          <w:szCs w:val="20"/>
          <w:lang w:val="ti-ET"/>
        </w:rPr>
        <w:t>!</w:t>
      </w:r>
    </w:p>
    <w:bookmarkEnd w:id="4"/>
    <w:p w14:paraId="7819E85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ብኣኽብሮት፣</w:t>
      </w:r>
    </w:p>
    <w:p w14:paraId="778ABCD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4B10A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4B10A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672C" w14:textId="77777777" w:rsidR="00F4337E" w:rsidRDefault="00F4337E" w:rsidP="00774B02">
      <w:pPr>
        <w:spacing w:after="0" w:line="240" w:lineRule="auto"/>
      </w:pPr>
      <w:r>
        <w:separator/>
      </w:r>
    </w:p>
  </w:endnote>
  <w:endnote w:type="continuationSeparator" w:id="0">
    <w:p w14:paraId="55FAD8C2" w14:textId="77777777" w:rsidR="00F4337E" w:rsidRDefault="00F4337E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34EC2066" w:rsidR="009E412C" w:rsidRPr="009E412C" w:rsidRDefault="00F56320" w:rsidP="004B10A8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i-ET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ti-ET"/>
      </w:rPr>
      <w:br/>
    </w:r>
    <w:hyperlink r:id="rId3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4B10A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D239" w14:textId="77777777" w:rsidR="00F4337E" w:rsidRDefault="00F4337E" w:rsidP="00774B02">
      <w:pPr>
        <w:spacing w:after="0" w:line="240" w:lineRule="auto"/>
      </w:pPr>
      <w:r>
        <w:separator/>
      </w:r>
    </w:p>
  </w:footnote>
  <w:footnote w:type="continuationSeparator" w:id="0">
    <w:p w14:paraId="7863E996" w14:textId="77777777" w:rsidR="00F4337E" w:rsidRDefault="00F4337E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A1618B7" w:rsidR="00445440" w:rsidRPr="004B10A8" w:rsidRDefault="00257C15" w:rsidP="004939FE">
    <w:pPr>
      <w:rPr>
        <w:color w:val="C00000"/>
      </w:rPr>
    </w:pPr>
    <w:r>
      <w:rPr>
        <w:color w:val="C00000"/>
      </w:rPr>
      <w:t xml:space="preserve">TK </w:t>
    </w:r>
    <w:r w:rsidR="004939FE">
      <w:rPr>
        <w:color w:val="C00000"/>
      </w:rPr>
      <w:t>New Student Letter 2022</w:t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B10A8">
      <w:rPr>
        <w:color w:val="C00000"/>
      </w:rPr>
      <w:t>Tigrinya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0EAE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1F7B4B"/>
    <w:rsid w:val="00203455"/>
    <w:rsid w:val="00206141"/>
    <w:rsid w:val="00211ED9"/>
    <w:rsid w:val="002303DC"/>
    <w:rsid w:val="002507C1"/>
    <w:rsid w:val="00257C15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39FE"/>
    <w:rsid w:val="00495839"/>
    <w:rsid w:val="004B10A8"/>
    <w:rsid w:val="004B450A"/>
    <w:rsid w:val="004C46E9"/>
    <w:rsid w:val="004F0A17"/>
    <w:rsid w:val="005071C7"/>
    <w:rsid w:val="00507F5C"/>
    <w:rsid w:val="0051430C"/>
    <w:rsid w:val="005321BA"/>
    <w:rsid w:val="00545FB9"/>
    <w:rsid w:val="00582804"/>
    <w:rsid w:val="005A2A28"/>
    <w:rsid w:val="005A316E"/>
    <w:rsid w:val="005A330E"/>
    <w:rsid w:val="005B5E5F"/>
    <w:rsid w:val="005C7CCB"/>
    <w:rsid w:val="005D7A25"/>
    <w:rsid w:val="005E459E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62E60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1F1A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37E"/>
    <w:rsid w:val="00F4383A"/>
    <w:rsid w:val="00F462DE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E17B4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A4E5F-D83E-45CC-A846-9CEA13538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41F75D-F299-40CE-B9D6-4F68F50E0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3EEF0-8322-4B75-81A4-C916449AF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2022-08-17T00:00:00Z</dcterms:created>
  <dcterms:modified xsi:type="dcterms:W3CDTF">2022-08-17T00:03:00Z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