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Pr="00987CAA" w:rsidRDefault="006059B4" w:rsidP="000A792E">
      <w:pPr>
        <w:bidi/>
        <w:ind w:left="720"/>
        <w:rPr>
          <w:rFonts w:ascii="Arial" w:hAnsi="Arial" w:cs="Arial"/>
          <w:color w:val="000000"/>
          <w:sz w:val="26"/>
          <w:szCs w:val="26"/>
          <w:lang w:bidi="pa-IN"/>
        </w:rPr>
        <w:sectPr w:rsidR="006059B4" w:rsidRPr="00987CAA"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sidRPr="00987CAA">
        <w:rPr>
          <w:rFonts w:ascii="Arial" w:hAnsi="Arial" w:cs="Arial"/>
          <w:noProof/>
        </w:rPr>
        <mc:AlternateContent>
          <mc:Choice Requires="wps">
            <w:drawing>
              <wp:inline distT="0" distB="0" distL="0" distR="0" wp14:anchorId="478F6EA1" wp14:editId="5C99152A">
                <wp:extent cx="6030552" cy="1351005"/>
                <wp:effectExtent l="0" t="0" r="0" b="1905"/>
                <wp:docPr id="4" name="Text Box 4"/>
                <wp:cNvGraphicFramePr/>
                <a:graphic xmlns:a="http://schemas.openxmlformats.org/drawingml/2006/main">
                  <a:graphicData uri="http://schemas.microsoft.com/office/word/2010/wordprocessingShape">
                    <wps:wsp>
                      <wps:cNvSpPr txBox="1"/>
                      <wps:spPr>
                        <a:xfrm>
                          <a:off x="0" y="0"/>
                          <a:ext cx="6030552" cy="1351005"/>
                        </a:xfrm>
                        <a:prstGeom prst="rect">
                          <a:avLst/>
                        </a:prstGeom>
                        <a:noFill/>
                        <a:ln w="6350">
                          <a:noFill/>
                        </a:ln>
                      </wps:spPr>
                      <wps:txbx>
                        <w:txbxContent>
                          <w:p w14:paraId="36254313" w14:textId="77777777" w:rsidR="00747C3D" w:rsidRPr="00987CAA" w:rsidRDefault="00D324EB" w:rsidP="000A792E">
                            <w:pPr>
                              <w:bidi/>
                              <w:spacing w:after="0" w:line="240" w:lineRule="auto"/>
                              <w:jc w:val="center"/>
                              <w:rPr>
                                <w:rFonts w:ascii="Arial" w:hAnsi="Arial" w:cs="Arial"/>
                                <w:i/>
                                <w:iCs/>
                                <w:sz w:val="72"/>
                                <w:szCs w:val="72"/>
                              </w:rPr>
                            </w:pPr>
                            <w:r w:rsidRPr="00987CAA">
                              <w:rPr>
                                <w:rFonts w:ascii="Arial" w:hAnsi="Arial" w:cs="Arial"/>
                                <w:i/>
                                <w:iCs/>
                                <w:sz w:val="72"/>
                                <w:szCs w:val="72"/>
                                <w:rtl/>
                              </w:rPr>
                              <w:t>د والدينو لپاره د کال د پای ليک نمونه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78F6EA1" id="_x0000_t202" coordsize="21600,21600" o:spt="202" path="m,l,21600r21600,l21600,xe">
                <v:stroke joinstyle="miter"/>
                <v:path gradientshapeok="t" o:connecttype="rect"/>
              </v:shapetype>
              <v:shape id="Text Box 4" o:spid="_x0000_s1026" type="#_x0000_t202" style="width:474.85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" filled="f" stroked="f" strokeweight=".5pt">
                <v:textbox>
                  <w:txbxContent>
                    <w:p w14:paraId="36254313" w14:textId="77777777" w:rsidR="00747C3D" w:rsidRPr="00987CAA" w:rsidRDefault="00D324EB" w:rsidP="000A792E">
                      <w:pPr>
                        <w:bidi/>
                        <w:spacing w:after="0" w:line="240" w:lineRule="auto"/>
                        <w:jc w:val="center"/>
                        <w:rPr>
                          <w:rFonts w:ascii="Arial" w:hAnsi="Arial" w:cs="Arial"/>
                          <w:i/>
                          <w:iCs/>
                          <w:sz w:val="72"/>
                          <w:szCs w:val="72"/>
                        </w:rPr>
                      </w:pPr>
                      <w:r w:rsidRPr="00987CAA">
                        <w:rPr>
                          <w:rFonts w:ascii="Arial" w:hAnsi="Arial" w:cs="Arial"/>
                          <w:i/>
                          <w:iCs/>
                          <w:sz w:val="72"/>
                          <w:szCs w:val="72"/>
                          <w:rtl/>
                        </w:rPr>
                        <w:t>د والدينو لپاره د کال د پای ليک نمونه</w:t>
                      </w:r>
                    </w:p>
                  </w:txbxContent>
                </v:textbox>
                <w10:anchorlock/>
              </v:shape>
            </w:pict>
          </mc:Fallback>
        </mc:AlternateContent>
      </w:r>
    </w:p>
    <w:p w14:paraId="690EAB77" w14:textId="77777777" w:rsidR="00D324EB" w:rsidRPr="00987CAA" w:rsidRDefault="00D324EB" w:rsidP="00FB0793">
      <w:pPr>
        <w:bidi/>
        <w:rPr>
          <w:rFonts w:ascii="Arial" w:hAnsi="Arial" w:cs="Arial"/>
          <w:sz w:val="21"/>
          <w:szCs w:val="21"/>
        </w:rPr>
      </w:pPr>
      <w:r w:rsidRPr="00987CAA">
        <w:rPr>
          <w:rFonts w:ascii="Arial" w:hAnsi="Arial" w:cs="Arial"/>
          <w:sz w:val="21"/>
          <w:szCs w:val="21"/>
          <w:rtl/>
        </w:rPr>
        <w:t>[ستاسې د ولسوالۍ چاپ شوی عنوان]</w:t>
      </w:r>
    </w:p>
    <w:p w14:paraId="72D4E525" w14:textId="77777777" w:rsidR="00FB0793" w:rsidRPr="00987CAA" w:rsidRDefault="00FB0793" w:rsidP="00FB0793">
      <w:pPr>
        <w:spacing w:after="0"/>
        <w:rPr>
          <w:rFonts w:ascii="Arial" w:hAnsi="Arial" w:cs="Arial"/>
          <w:sz w:val="21"/>
          <w:szCs w:val="21"/>
        </w:rPr>
      </w:pPr>
    </w:p>
    <w:p w14:paraId="6C67B260" w14:textId="77777777" w:rsidR="00D324EB" w:rsidRPr="00987CAA" w:rsidRDefault="00D324EB" w:rsidP="00D324EB">
      <w:pPr>
        <w:bidi/>
        <w:rPr>
          <w:rFonts w:ascii="Arial" w:hAnsi="Arial" w:cs="Arial"/>
          <w:sz w:val="21"/>
          <w:szCs w:val="21"/>
        </w:rPr>
      </w:pPr>
      <w:r w:rsidRPr="00987CAA">
        <w:rPr>
          <w:rFonts w:ascii="Arial" w:hAnsi="Arial" w:cs="Arial"/>
          <w:sz w:val="21"/>
          <w:szCs w:val="21"/>
          <w:rtl/>
        </w:rPr>
        <w:t>محترمو والدينو/سرپرستانو/بې سرپرسته ځوانانو:</w:t>
      </w:r>
    </w:p>
    <w:p w14:paraId="6133097B" w14:textId="77777777" w:rsidR="00D324EB" w:rsidRPr="00987CAA" w:rsidRDefault="00D324EB" w:rsidP="00D324EB">
      <w:pPr>
        <w:bidi/>
        <w:jc w:val="both"/>
        <w:rPr>
          <w:rFonts w:ascii="Arial" w:hAnsi="Arial" w:cs="Arial"/>
          <w:sz w:val="21"/>
          <w:szCs w:val="21"/>
        </w:rPr>
      </w:pPr>
      <w:r w:rsidRPr="00987CAA">
        <w:rPr>
          <w:rFonts w:ascii="Arial" w:hAnsi="Arial" w:cs="Arial"/>
          <w:sz w:val="21"/>
          <w:szCs w:val="21"/>
          <w:rtl/>
        </w:rPr>
        <w:t xml:space="preserve">د </w:t>
      </w:r>
      <w:r w:rsidRPr="00987CAA">
        <w:rPr>
          <w:rFonts w:ascii="Arial" w:hAnsi="Arial" w:cs="Arial"/>
          <w:sz w:val="21"/>
          <w:szCs w:val="21"/>
        </w:rPr>
        <w:t>20XX/20XX</w:t>
      </w:r>
      <w:r w:rsidRPr="00987CAA">
        <w:rPr>
          <w:rFonts w:ascii="Arial" w:hAnsi="Arial" w:cs="Arial"/>
          <w:sz w:val="21"/>
          <w:szCs w:val="21"/>
          <w:rtl/>
        </w:rPr>
        <w:t xml:space="preserve"> تعليمي کال په جريان کې، ستاسې ماشوم (ماشومانو) د </w:t>
      </w:r>
      <w:r w:rsidRPr="00987CAA">
        <w:rPr>
          <w:rFonts w:ascii="Arial" w:hAnsi="Arial" w:cs="Arial"/>
          <w:sz w:val="21"/>
          <w:szCs w:val="21"/>
        </w:rPr>
        <w:t>McKinney-Vento</w:t>
      </w:r>
      <w:r w:rsidRPr="00987CAA">
        <w:rPr>
          <w:rFonts w:ascii="Arial" w:hAnsi="Arial" w:cs="Arial"/>
          <w:sz w:val="21"/>
          <w:szCs w:val="21"/>
          <w:rtl/>
        </w:rPr>
        <w:t xml:space="preserve"> بې کوره خلکو سره د مرستې قانون په رڼا کې خدمتونه ترلاسه کړل. له تاسې سره د راتلونکې تعليمي کال ته په ورتګ کې د مرستې د يوې هڅې په توګه مونږ ځينې معلومات لاندې ذکر کړي دي. </w:t>
      </w:r>
      <w:r w:rsidRPr="000A792E">
        <w:rPr>
          <w:rFonts w:ascii="Arial" w:hAnsi="Arial" w:cs="Arial"/>
          <w:bCs/>
          <w:iCs/>
          <w:sz w:val="21"/>
          <w:szCs w:val="21"/>
          <w:rtl/>
        </w:rPr>
        <w:t>که چېرې کومه پوښتنه لرئ، نو د مهربانۍ له مخې زنګ ووهئ، ليک وليکئ يا بريښناليک واستوئ</w:t>
      </w:r>
      <w:r w:rsidRPr="00987CAA">
        <w:rPr>
          <w:rFonts w:ascii="Arial" w:hAnsi="Arial" w:cs="Arial"/>
          <w:sz w:val="21"/>
          <w:szCs w:val="21"/>
          <w:rtl/>
        </w:rPr>
        <w:t>. (د همغږي کوونکي نوم او د اړيکې نيولو معلومات دلته وليکئ)</w:t>
      </w:r>
    </w:p>
    <w:p w14:paraId="7DFF9037" w14:textId="23B1E884" w:rsidR="00D324EB" w:rsidRPr="00987CAA" w:rsidRDefault="00D324EB" w:rsidP="00D324EB">
      <w:pPr>
        <w:bidi/>
        <w:jc w:val="both"/>
        <w:rPr>
          <w:rFonts w:ascii="Arial" w:hAnsi="Arial" w:cs="Arial"/>
          <w:sz w:val="21"/>
          <w:szCs w:val="21"/>
        </w:rPr>
      </w:pPr>
      <w:r w:rsidRPr="00987CAA">
        <w:rPr>
          <w:rFonts w:ascii="Arial" w:hAnsi="Arial" w:cs="Arial"/>
          <w:sz w:val="21"/>
          <w:szCs w:val="21"/>
          <w:rtl/>
        </w:rPr>
        <w:t xml:space="preserve">که چېرې تاسې باور لرئ چې ستاسې ماشوم (ماشومان) به د نوي تعليمي کال په پيل کې بيا هم د </w:t>
      </w:r>
      <w:r w:rsidRPr="00987CAA">
        <w:rPr>
          <w:rFonts w:ascii="Arial" w:hAnsi="Arial" w:cs="Arial"/>
          <w:sz w:val="21"/>
          <w:szCs w:val="21"/>
        </w:rPr>
        <w:t>McKinney-Vento</w:t>
      </w:r>
      <w:r w:rsidRPr="00987CAA">
        <w:rPr>
          <w:rFonts w:ascii="Arial" w:hAnsi="Arial" w:cs="Arial"/>
          <w:sz w:val="21"/>
          <w:szCs w:val="21"/>
          <w:rtl/>
        </w:rPr>
        <w:t xml:space="preserve"> خدمتونو لپاره په شرايطو برابر وي، تاسې کولی شئ چې د راتلونکي تعليمي کال لپاره په خپل اصلي ښوونځي کې د خپل ماشوم (ماشومانو) د پاتې کېدو غوښتنه وکړئ. د ټرانسپورټ خدمتونه به دوام لري. که چېرې د </w:t>
      </w:r>
      <w:r w:rsidRPr="00987CAA">
        <w:rPr>
          <w:rFonts w:ascii="Arial" w:hAnsi="Arial" w:cs="Arial"/>
          <w:sz w:val="21"/>
          <w:szCs w:val="21"/>
        </w:rPr>
        <w:t>McKinney-Vento</w:t>
      </w:r>
      <w:r w:rsidRPr="00987CAA">
        <w:rPr>
          <w:rFonts w:ascii="Arial" w:hAnsi="Arial" w:cs="Arial"/>
          <w:sz w:val="21"/>
          <w:szCs w:val="21"/>
          <w:rtl/>
        </w:rPr>
        <w:t xml:space="preserve"> بې کوره خلکو سره د مرستې قانون په رڼا کې ستاسې ماشوم د فدرال له لوري د بې کورۍ د تعريف په شرايطو برابر وي، د ښوونځي کارکوونکي کولی شي چې له تاسې سره په دې پروسه کې مرسته وکړي. که چېرې غواړۍ نو کولی شئ چې خپل ماشوم په نږدې ښوونځي کې شامل کړئ. </w:t>
      </w:r>
    </w:p>
    <w:p w14:paraId="504C9AB2" w14:textId="77777777" w:rsidR="00D324EB" w:rsidRPr="00987CAA" w:rsidRDefault="00D324EB" w:rsidP="00D324EB">
      <w:pPr>
        <w:bidi/>
        <w:jc w:val="both"/>
        <w:rPr>
          <w:rFonts w:ascii="Arial" w:hAnsi="Arial" w:cs="Arial"/>
          <w:sz w:val="21"/>
          <w:szCs w:val="21"/>
        </w:rPr>
      </w:pPr>
      <w:r w:rsidRPr="00987CAA">
        <w:rPr>
          <w:rFonts w:ascii="Arial" w:hAnsi="Arial" w:cs="Arial"/>
          <w:sz w:val="21"/>
          <w:szCs w:val="21"/>
          <w:rtl/>
        </w:rPr>
        <w:t xml:space="preserve">که چېرې تاسې د تعليمي کال په جريان کې کور پيدا کړ او د دې تعليمي کال تر پايه مو اصلي ښوونځي ته د خپل ماشوم استولو ته دوام ورکړ؛ </w:t>
      </w:r>
      <w:r w:rsidRPr="00987CAA">
        <w:rPr>
          <w:rFonts w:ascii="Arial" w:hAnsi="Arial" w:cs="Arial"/>
          <w:b/>
          <w:i/>
          <w:sz w:val="21"/>
          <w:szCs w:val="21"/>
          <w:rtl/>
        </w:rPr>
        <w:t>يا</w:t>
      </w:r>
      <w:r w:rsidRPr="00987CAA">
        <w:rPr>
          <w:rFonts w:ascii="Arial" w:hAnsi="Arial" w:cs="Arial"/>
          <w:sz w:val="21"/>
          <w:szCs w:val="21"/>
          <w:rtl/>
        </w:rPr>
        <w:t xml:space="preserve"> په اوړي کې تاسې د اوسېدو دايمي کور پيدا کړ؛ د مهربانۍ له مخې د نوي تعليمي کال له پيل څخه مخکې په نږدې ښوونځي کې د خپل ماشوم (ماشومانو) شاملول له ياده مه باسئ. همدارنګه تاسې د ښوونځي د ټاکلو اختيارونه هم په واک کې لرئ. که چېرې تاسې په ښوونځي کې د شاملولو په اړه معلوماتو يا د نوي ښوونځي سره د اړيکې نيولو معلوماتو ته اړتيا لرئ، نو د مهربانۍ له مخې له مونږ سره اړيکه ونيسئ او مونږ کولی شو له تاسې سره مرسته وکړو.</w:t>
      </w:r>
    </w:p>
    <w:p w14:paraId="25D77D4D" w14:textId="77777777" w:rsidR="00D324EB" w:rsidRPr="00987CAA" w:rsidRDefault="00D324EB" w:rsidP="00D324EB">
      <w:pPr>
        <w:bidi/>
        <w:jc w:val="both"/>
        <w:rPr>
          <w:rFonts w:ascii="Arial" w:hAnsi="Arial" w:cs="Arial"/>
          <w:sz w:val="21"/>
          <w:szCs w:val="21"/>
        </w:rPr>
      </w:pPr>
      <w:r w:rsidRPr="00987CAA">
        <w:rPr>
          <w:rFonts w:ascii="Arial" w:hAnsi="Arial" w:cs="Arial"/>
          <w:sz w:val="21"/>
          <w:szCs w:val="21"/>
          <w:rtl/>
        </w:rPr>
        <w:t xml:space="preserve">لکه څرنګه چې اوړی مخ په ختمېدو دی، د ښوونځي د ادارې کارکوونکي به له تاسې سره د اړيکې نيولو هڅه وکړي ترڅو په دې لارو چارو له تاسې سره خبرې وکړي.  د مهربانۍ له مخې ډاډ ترلاسه کړئ چې ستاسې د اړيکې نيولو اوسني معلومات د ښوونځي له کارکوونکو سره شتون لري. که چېرې تاسې له مونږ څخه کوم خبر ترلاسه نه کړ، يا که چېرې ستاسې د اړيکې نيولو معلومات بدلون مومي، د مهربانۍ له مخې د ښوونځي کار کوونکو ته وواياست چې تاسې غواړئ د ښوونځي د ادارې د بې کوره خلکو همغږي کوونکي سره د </w:t>
      </w:r>
      <w:r w:rsidRPr="00987CAA">
        <w:rPr>
          <w:rFonts w:ascii="Arial" w:hAnsi="Arial" w:cs="Arial"/>
          <w:sz w:val="21"/>
          <w:szCs w:val="21"/>
        </w:rPr>
        <w:t>McKinney-Vento</w:t>
      </w:r>
      <w:r w:rsidRPr="00987CAA">
        <w:rPr>
          <w:rFonts w:ascii="Arial" w:hAnsi="Arial" w:cs="Arial"/>
          <w:sz w:val="21"/>
          <w:szCs w:val="21"/>
          <w:rtl/>
        </w:rPr>
        <w:t xml:space="preserve"> پروګرام به اړه خبرې وکړئ. ددې لپاره چې ستاسې ماشوم (ماشومان) مناسب خدمتونه او مرستې ترلاسه کړي ترڅو په برياليتوب سره په ښوونځي کې شامل او درسونو کې برخه واخلي، په دې چاره کې د ښوونځي ادارې د </w:t>
      </w:r>
      <w:r w:rsidRPr="00987CAA">
        <w:rPr>
          <w:rFonts w:ascii="Arial" w:hAnsi="Arial" w:cs="Arial"/>
          <w:sz w:val="21"/>
          <w:szCs w:val="21"/>
        </w:rPr>
        <w:t>McKinney-Vento</w:t>
      </w:r>
      <w:r w:rsidRPr="00987CAA">
        <w:rPr>
          <w:rFonts w:ascii="Arial" w:hAnsi="Arial" w:cs="Arial"/>
          <w:sz w:val="21"/>
          <w:szCs w:val="21"/>
          <w:rtl/>
        </w:rPr>
        <w:t xml:space="preserve"> له همغږي کوونکي سره ښې اړيکې او خبرې اترې ترټولو مهمې دي.  </w:t>
      </w:r>
    </w:p>
    <w:p w14:paraId="56EEB642" w14:textId="77777777" w:rsidR="00D324EB" w:rsidRPr="00987CAA" w:rsidRDefault="00D324EB" w:rsidP="00D324EB">
      <w:pPr>
        <w:bidi/>
        <w:jc w:val="both"/>
        <w:rPr>
          <w:rFonts w:ascii="Arial" w:hAnsi="Arial" w:cs="Arial"/>
          <w:sz w:val="21"/>
          <w:szCs w:val="21"/>
        </w:rPr>
      </w:pPr>
      <w:r w:rsidRPr="00987CAA">
        <w:rPr>
          <w:rFonts w:ascii="Arial" w:hAnsi="Arial" w:cs="Arial"/>
          <w:sz w:val="21"/>
          <w:szCs w:val="21"/>
          <w:rtl/>
        </w:rPr>
        <w:t xml:space="preserve">يو ځل بيا که چېرې تاسې د </w:t>
      </w:r>
      <w:r w:rsidRPr="00987CAA">
        <w:rPr>
          <w:rFonts w:ascii="Arial" w:hAnsi="Arial" w:cs="Arial"/>
          <w:sz w:val="21"/>
          <w:szCs w:val="21"/>
        </w:rPr>
        <w:t>McKinney-Vento</w:t>
      </w:r>
      <w:r w:rsidRPr="00987CAA">
        <w:rPr>
          <w:rFonts w:ascii="Arial" w:hAnsi="Arial" w:cs="Arial"/>
          <w:sz w:val="21"/>
          <w:szCs w:val="21"/>
          <w:rtl/>
        </w:rPr>
        <w:t xml:space="preserve"> بې کوره خلکو قانون په رڼا کې د خدمتونو لپاره د خپل ماشوم (ماشومانو) په شرايطو د برابروالي په اړه کومه پوښنتنه يا اندېښنه لرئ، نو د مهربانۍ له مخې زنګ ووهئ، ليک وليکئ يا بريښناليک واستوئ. مونږ به خوښ شو چې له هرې ممکنې لارې څخه په ګټې اخيستنې سره له تاسې سره مرسته وکړو.  </w:t>
      </w:r>
    </w:p>
    <w:p w14:paraId="1ED2E02A" w14:textId="77777777" w:rsidR="00D324EB" w:rsidRPr="00987CAA" w:rsidRDefault="00D324EB" w:rsidP="00D324EB">
      <w:pPr>
        <w:bidi/>
        <w:jc w:val="both"/>
        <w:rPr>
          <w:rFonts w:ascii="Arial" w:hAnsi="Arial" w:cs="Arial"/>
          <w:sz w:val="21"/>
          <w:szCs w:val="21"/>
        </w:rPr>
      </w:pPr>
      <w:r w:rsidRPr="00987CAA">
        <w:rPr>
          <w:rFonts w:ascii="Arial" w:hAnsi="Arial" w:cs="Arial"/>
          <w:sz w:val="21"/>
          <w:szCs w:val="21"/>
          <w:rtl/>
        </w:rPr>
        <w:t>په درناوي،</w:t>
      </w:r>
    </w:p>
    <w:p w14:paraId="1AEE6B19" w14:textId="77777777" w:rsidR="00D7164C" w:rsidRPr="00987CAA" w:rsidRDefault="00D324EB" w:rsidP="009159B7">
      <w:pPr>
        <w:bidi/>
        <w:spacing w:after="0"/>
        <w:jc w:val="both"/>
        <w:rPr>
          <w:rFonts w:ascii="Arial" w:hAnsi="Arial" w:cs="Arial"/>
          <w:sz w:val="21"/>
          <w:szCs w:val="21"/>
        </w:rPr>
      </w:pPr>
      <w:r w:rsidRPr="00987CAA">
        <w:rPr>
          <w:rFonts w:ascii="Arial" w:hAnsi="Arial" w:cs="Arial"/>
          <w:sz w:val="21"/>
          <w:szCs w:val="21"/>
          <w:rtl/>
        </w:rPr>
        <w:t xml:space="preserve">د </w:t>
      </w:r>
      <w:r w:rsidRPr="00987CAA">
        <w:rPr>
          <w:rFonts w:ascii="Arial" w:hAnsi="Arial" w:cs="Arial"/>
          <w:sz w:val="21"/>
          <w:szCs w:val="21"/>
        </w:rPr>
        <w:t>McKinney-Vento</w:t>
      </w:r>
      <w:r w:rsidRPr="00987CAA">
        <w:rPr>
          <w:rFonts w:ascii="Arial" w:hAnsi="Arial" w:cs="Arial"/>
          <w:sz w:val="21"/>
          <w:szCs w:val="21"/>
          <w:rtl/>
        </w:rPr>
        <w:t xml:space="preserve"> بې کورۍ همغږي کوونکی</w:t>
      </w:r>
    </w:p>
    <w:sectPr w:rsidR="00D7164C" w:rsidRPr="00987CAA"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E7C0" w14:textId="77777777" w:rsidR="00E90E74" w:rsidRDefault="00E90E74" w:rsidP="006059B4">
      <w:pPr>
        <w:spacing w:after="0" w:line="240" w:lineRule="auto"/>
      </w:pPr>
      <w:r>
        <w:separator/>
      </w:r>
    </w:p>
  </w:endnote>
  <w:endnote w:type="continuationSeparator" w:id="0">
    <w:p w14:paraId="72CC3E6D" w14:textId="77777777" w:rsidR="00E90E74" w:rsidRDefault="00E90E74"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84C3" w14:textId="77777777" w:rsidR="00E90E74" w:rsidRDefault="00E90E74" w:rsidP="006059B4">
      <w:pPr>
        <w:spacing w:after="0" w:line="240" w:lineRule="auto"/>
      </w:pPr>
      <w:r>
        <w:separator/>
      </w:r>
    </w:p>
  </w:footnote>
  <w:footnote w:type="continuationSeparator" w:id="0">
    <w:p w14:paraId="02456C08" w14:textId="77777777" w:rsidR="00E90E74" w:rsidRDefault="00E90E74"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3F4D1EEA" w:rsidR="00FD288B" w:rsidRDefault="00000000">
    <w:pPr>
      <w:pStyle w:val="Header"/>
    </w:pPr>
    <w:r>
      <w:rPr>
        <w:noProof/>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27.1pt;margin-top:-38.65pt;width:612pt;height:11in;z-index:-251654144;mso-position-horizontal-relative:margin;mso-position-vertical-relative:margin" o:allowincell="f">
          <v:imagedata r:id="rId1" o:title="OnePager-FAQ"/>
          <w10:wrap anchorx="margin" anchory="margin"/>
        </v:shape>
      </w:pict>
    </w:r>
    <w:r>
      <w:rPr>
        <w:noProof/>
      </w:rPr>
      <w:pict w14:anchorId="3FAE6B22">
        <v:shape id="_x0000_s1028" type="#_x0000_t75" style="position:absolute;margin-left:496.9pt;margin-top:-40.5pt;width:612pt;height:11in;z-index:-251655168;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84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A792E"/>
    <w:rsid w:val="000E2A56"/>
    <w:rsid w:val="000E774E"/>
    <w:rsid w:val="00174E5B"/>
    <w:rsid w:val="002F0789"/>
    <w:rsid w:val="003C629B"/>
    <w:rsid w:val="00466271"/>
    <w:rsid w:val="004C24FD"/>
    <w:rsid w:val="004C5638"/>
    <w:rsid w:val="0056450F"/>
    <w:rsid w:val="005D32FD"/>
    <w:rsid w:val="005F2353"/>
    <w:rsid w:val="006059B4"/>
    <w:rsid w:val="00664FA9"/>
    <w:rsid w:val="00747C3D"/>
    <w:rsid w:val="00786F2F"/>
    <w:rsid w:val="00835C23"/>
    <w:rsid w:val="008872A5"/>
    <w:rsid w:val="008F7C5D"/>
    <w:rsid w:val="009159B7"/>
    <w:rsid w:val="009225DA"/>
    <w:rsid w:val="00987CAA"/>
    <w:rsid w:val="009D4005"/>
    <w:rsid w:val="009F3874"/>
    <w:rsid w:val="00A90134"/>
    <w:rsid w:val="00AC3EDD"/>
    <w:rsid w:val="00B71EC4"/>
    <w:rsid w:val="00BA2AAA"/>
    <w:rsid w:val="00D324EB"/>
    <w:rsid w:val="00D7164C"/>
    <w:rsid w:val="00DF08C4"/>
    <w:rsid w:val="00DF0FB4"/>
    <w:rsid w:val="00E21346"/>
    <w:rsid w:val="00E90E74"/>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8E62-6A80-40AB-A7D3-45F24CA3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McKinney-Vento کورنيو لپاره د ليک نمونه</dc:title>
  <dc:subject/>
  <dc:creator>OSPI</dc:creator>
  <cp:keywords/>
  <dc:description/>
  <cp:lastModifiedBy>Keith Woodruff</cp:lastModifiedBy>
  <cp:revision>2</cp:revision>
  <cp:lastPrinted>2021-12-03T17:33:00Z</cp:lastPrinted>
  <dcterms:created xsi:type="dcterms:W3CDTF">2023-05-11T19:02:00Z</dcterms:created>
  <dcterms:modified xsi:type="dcterms:W3CDTF">2023-05-11T19:02:00Z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