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1E" w:rsidRPr="009E4EA6" w:rsidRDefault="001F711E" w:rsidP="001F711E">
      <w:pPr>
        <w:rPr>
          <w:rFonts w:ascii="Segoe UI" w:hAnsi="Segoe UI" w:cs="Segoe UI"/>
          <w:sz w:val="8"/>
          <w:szCs w:val="8"/>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F711E" w:rsidRPr="009E4EA6" w:rsidTr="00445D64">
        <w:tc>
          <w:tcPr>
            <w:tcW w:w="10440" w:type="dxa"/>
          </w:tcPr>
          <w:p w:rsidR="001F711E" w:rsidRPr="009E4EA6" w:rsidRDefault="001F711E" w:rsidP="00445D64">
            <w:pPr>
              <w:rPr>
                <w:rFonts w:ascii="Segoe UI" w:hAnsi="Segoe UI" w:cs="Segoe UI"/>
                <w:sz w:val="16"/>
                <w:szCs w:val="16"/>
              </w:rPr>
            </w:pPr>
            <w:r w:rsidRPr="009C455E">
              <w:rPr>
                <w:rFonts w:ascii="Segoe UI" w:hAnsi="Segoe UI" w:cs="Segoe UI"/>
                <w:b/>
                <w:sz w:val="22"/>
                <w:szCs w:val="22"/>
              </w:rPr>
              <w:t xml:space="preserve">PURPOSE: </w:t>
            </w:r>
            <w:r w:rsidRPr="009E4EA6">
              <w:rPr>
                <w:rFonts w:ascii="Segoe UI" w:hAnsi="Segoe UI" w:cs="Segoe UI"/>
                <w:b/>
                <w:sz w:val="16"/>
                <w:szCs w:val="16"/>
              </w:rPr>
              <w:t xml:space="preserve"> </w:t>
            </w:r>
            <w:r w:rsidRPr="009E4EA6">
              <w:rPr>
                <w:rFonts w:ascii="Segoe UI" w:hAnsi="Segoe UI" w:cs="Segoe UI"/>
                <w:sz w:val="16"/>
                <w:szCs w:val="16"/>
              </w:rPr>
              <w:t>The evaluation report documents whether the student is eligible or continues to be eligible for special education and provides information to the IEP team to assist them in the development of the IEP.  Additional evaluation procedures are required for identifying whether a student has a specific learning disability.  If the evaluation group believes the student may have a specific learning disability using the severe discrepancy methodology, this supplementary report should be completed and attached to the evaluation report.</w:t>
            </w:r>
          </w:p>
        </w:tc>
      </w:tr>
    </w:tbl>
    <w:p w:rsidR="001F711E" w:rsidRPr="009E4EA6" w:rsidRDefault="001F711E" w:rsidP="001F711E">
      <w:pPr>
        <w:rPr>
          <w:rFonts w:ascii="Segoe UI" w:hAnsi="Segoe UI" w:cs="Segoe UI"/>
          <w:sz w:val="20"/>
        </w:rPr>
      </w:pPr>
    </w:p>
    <w:p w:rsidR="001F711E" w:rsidRPr="00F24E8C" w:rsidRDefault="001F711E" w:rsidP="00F24E8C">
      <w:pPr>
        <w:pStyle w:val="Heading1"/>
        <w:spacing w:after="0"/>
        <w:jc w:val="center"/>
        <w:rPr>
          <w:rFonts w:ascii="Segoe UI" w:hAnsi="Segoe UI" w:cs="Segoe UI"/>
          <w:szCs w:val="24"/>
        </w:rPr>
      </w:pPr>
      <w:bookmarkStart w:id="0" w:name="EvalRpt"/>
      <w:r w:rsidRPr="00F24E8C">
        <w:rPr>
          <w:rFonts w:ascii="Segoe UI" w:hAnsi="Segoe UI" w:cs="Segoe UI"/>
          <w:szCs w:val="24"/>
        </w:rPr>
        <w:t>SUPPLEMENTARY REPORT</w:t>
      </w:r>
      <w:bookmarkEnd w:id="0"/>
      <w:r w:rsidRPr="00F24E8C">
        <w:rPr>
          <w:rFonts w:ascii="Segoe UI" w:hAnsi="Segoe UI" w:cs="Segoe UI"/>
          <w:szCs w:val="24"/>
        </w:rPr>
        <w:t xml:space="preserve"> FOR SPECIFIC LEARNING DISABILITIES</w:t>
      </w:r>
    </w:p>
    <w:p w:rsidR="001F711E" w:rsidRPr="00F24E8C" w:rsidRDefault="001F711E" w:rsidP="00F24E8C">
      <w:pPr>
        <w:jc w:val="center"/>
        <w:rPr>
          <w:rFonts w:ascii="Segoe UI" w:hAnsi="Segoe UI" w:cs="Segoe UI"/>
          <w:b/>
          <w:szCs w:val="24"/>
        </w:rPr>
      </w:pPr>
      <w:r w:rsidRPr="00F24E8C">
        <w:rPr>
          <w:rFonts w:ascii="Segoe UI" w:hAnsi="Segoe UI" w:cs="Segoe UI"/>
          <w:b/>
          <w:szCs w:val="24"/>
        </w:rPr>
        <w:t>USING SEVERE DISCREPANCY</w:t>
      </w:r>
    </w:p>
    <w:p w:rsidR="001F711E" w:rsidRPr="009E4EA6" w:rsidRDefault="001F711E" w:rsidP="001F711E">
      <w:pPr>
        <w:jc w:val="center"/>
        <w:rPr>
          <w:rFonts w:ascii="Segoe UI" w:hAnsi="Segoe UI" w:cs="Segoe UI"/>
          <w:b/>
          <w:sz w:val="16"/>
          <w:szCs w:val="16"/>
        </w:rPr>
      </w:pPr>
    </w:p>
    <w:tbl>
      <w:tblPr>
        <w:tblW w:w="9576" w:type="dxa"/>
        <w:tblLayout w:type="fixed"/>
        <w:tblLook w:val="0000" w:firstRow="0" w:lastRow="0" w:firstColumn="0" w:lastColumn="0" w:noHBand="0" w:noVBand="0"/>
        <w:tblDescription w:val="this area is for student demographic data."/>
      </w:tblPr>
      <w:tblGrid>
        <w:gridCol w:w="648"/>
        <w:gridCol w:w="342"/>
        <w:gridCol w:w="450"/>
        <w:gridCol w:w="108"/>
        <w:gridCol w:w="930"/>
        <w:gridCol w:w="780"/>
        <w:gridCol w:w="810"/>
        <w:gridCol w:w="630"/>
        <w:gridCol w:w="72"/>
        <w:gridCol w:w="18"/>
        <w:gridCol w:w="630"/>
        <w:gridCol w:w="72"/>
        <w:gridCol w:w="108"/>
        <w:gridCol w:w="792"/>
        <w:gridCol w:w="270"/>
        <w:gridCol w:w="360"/>
        <w:gridCol w:w="18"/>
        <w:gridCol w:w="2520"/>
        <w:gridCol w:w="18"/>
      </w:tblGrid>
      <w:tr w:rsidR="001F711E" w:rsidRPr="009E4EA6" w:rsidTr="00F24E8C">
        <w:trPr>
          <w:cantSplit/>
        </w:trPr>
        <w:tc>
          <w:tcPr>
            <w:tcW w:w="1548" w:type="dxa"/>
            <w:gridSpan w:val="4"/>
          </w:tcPr>
          <w:p w:rsidR="001F711E" w:rsidRPr="009E4EA6" w:rsidRDefault="001F711E" w:rsidP="00445D64">
            <w:pPr>
              <w:ind w:right="-108"/>
              <w:rPr>
                <w:rFonts w:ascii="Segoe UI" w:hAnsi="Segoe UI" w:cs="Segoe UI"/>
                <w:sz w:val="20"/>
              </w:rPr>
            </w:pPr>
            <w:r w:rsidRPr="009E4EA6">
              <w:rPr>
                <w:rFonts w:ascii="Segoe UI" w:hAnsi="Segoe UI" w:cs="Segoe UI"/>
                <w:sz w:val="20"/>
              </w:rPr>
              <w:t>Student name:</w:t>
            </w:r>
          </w:p>
        </w:tc>
        <w:tc>
          <w:tcPr>
            <w:tcW w:w="3942" w:type="dxa"/>
            <w:gridSpan w:val="8"/>
            <w:tcBorders>
              <w:bottom w:val="single" w:sz="4" w:space="0" w:color="auto"/>
            </w:tcBorders>
          </w:tcPr>
          <w:p w:rsidR="001F711E" w:rsidRPr="009E4EA6" w:rsidRDefault="001F711E" w:rsidP="00445D64">
            <w:pPr>
              <w:jc w:val="center"/>
              <w:rPr>
                <w:rFonts w:ascii="Segoe UI" w:hAnsi="Segoe UI" w:cs="Segoe UI"/>
                <w:sz w:val="20"/>
              </w:rPr>
            </w:pPr>
          </w:p>
        </w:tc>
        <w:tc>
          <w:tcPr>
            <w:tcW w:w="1170" w:type="dxa"/>
            <w:gridSpan w:val="3"/>
          </w:tcPr>
          <w:p w:rsidR="001F711E" w:rsidRPr="009E4EA6" w:rsidRDefault="001F711E" w:rsidP="00F24E8C">
            <w:pPr>
              <w:ind w:right="-108"/>
              <w:rPr>
                <w:rFonts w:ascii="Segoe UI" w:hAnsi="Segoe UI" w:cs="Segoe UI"/>
                <w:sz w:val="20"/>
              </w:rPr>
            </w:pPr>
            <w:r w:rsidRPr="009E4EA6">
              <w:rPr>
                <w:rFonts w:ascii="Segoe UI" w:hAnsi="Segoe UI" w:cs="Segoe UI"/>
                <w:sz w:val="20"/>
              </w:rPr>
              <w:t>Student ID:</w:t>
            </w:r>
          </w:p>
        </w:tc>
        <w:tc>
          <w:tcPr>
            <w:tcW w:w="2916" w:type="dxa"/>
            <w:gridSpan w:val="4"/>
            <w:tcBorders>
              <w:bottom w:val="single" w:sz="4" w:space="0" w:color="auto"/>
            </w:tcBorders>
          </w:tcPr>
          <w:p w:rsidR="001F711E" w:rsidRPr="009E4EA6" w:rsidRDefault="001F711E" w:rsidP="00445D64">
            <w:pPr>
              <w:jc w:val="center"/>
              <w:rPr>
                <w:rFonts w:ascii="Segoe UI" w:hAnsi="Segoe UI" w:cs="Segoe UI"/>
                <w:sz w:val="20"/>
              </w:rPr>
            </w:pPr>
          </w:p>
        </w:tc>
      </w:tr>
      <w:tr w:rsidR="001F711E" w:rsidRPr="009E4EA6" w:rsidTr="00F24E8C">
        <w:trPr>
          <w:gridAfter w:val="1"/>
          <w:wAfter w:w="18" w:type="dxa"/>
          <w:cantSplit/>
          <w:trHeight w:val="90"/>
        </w:trPr>
        <w:tc>
          <w:tcPr>
            <w:tcW w:w="990" w:type="dxa"/>
            <w:gridSpan w:val="2"/>
          </w:tcPr>
          <w:p w:rsidR="001F711E" w:rsidRPr="009E4EA6" w:rsidRDefault="001F711E" w:rsidP="00445D64">
            <w:pPr>
              <w:ind w:right="-108"/>
              <w:rPr>
                <w:rFonts w:ascii="Segoe UI" w:hAnsi="Segoe UI" w:cs="Segoe UI"/>
                <w:sz w:val="20"/>
              </w:rPr>
            </w:pPr>
            <w:r w:rsidRPr="009E4EA6">
              <w:rPr>
                <w:rFonts w:ascii="Segoe UI" w:hAnsi="Segoe UI" w:cs="Segoe UI"/>
                <w:sz w:val="20"/>
              </w:rPr>
              <w:t xml:space="preserve">Birthdate: </w:t>
            </w:r>
          </w:p>
        </w:tc>
        <w:tc>
          <w:tcPr>
            <w:tcW w:w="1488" w:type="dxa"/>
            <w:gridSpan w:val="3"/>
            <w:tcBorders>
              <w:bottom w:val="single" w:sz="4" w:space="0" w:color="auto"/>
            </w:tcBorders>
          </w:tcPr>
          <w:p w:rsidR="001F711E" w:rsidRPr="009E4EA6" w:rsidRDefault="001F711E" w:rsidP="00445D64">
            <w:pPr>
              <w:jc w:val="center"/>
              <w:rPr>
                <w:rFonts w:ascii="Segoe UI" w:hAnsi="Segoe UI" w:cs="Segoe UI"/>
                <w:sz w:val="20"/>
              </w:rPr>
            </w:pPr>
          </w:p>
        </w:tc>
        <w:tc>
          <w:tcPr>
            <w:tcW w:w="780" w:type="dxa"/>
          </w:tcPr>
          <w:p w:rsidR="001F711E" w:rsidRPr="009E4EA6" w:rsidRDefault="001F711E" w:rsidP="00445D64">
            <w:pPr>
              <w:ind w:right="-138"/>
              <w:rPr>
                <w:rFonts w:ascii="Segoe UI" w:hAnsi="Segoe UI" w:cs="Segoe UI"/>
                <w:sz w:val="20"/>
              </w:rPr>
            </w:pPr>
            <w:r w:rsidRPr="009E4EA6">
              <w:rPr>
                <w:rFonts w:ascii="Segoe UI" w:hAnsi="Segoe UI" w:cs="Segoe UI"/>
                <w:sz w:val="20"/>
              </w:rPr>
              <w:t>Grade:</w:t>
            </w:r>
          </w:p>
        </w:tc>
        <w:tc>
          <w:tcPr>
            <w:tcW w:w="810" w:type="dxa"/>
            <w:tcBorders>
              <w:bottom w:val="single" w:sz="4" w:space="0" w:color="auto"/>
            </w:tcBorders>
          </w:tcPr>
          <w:p w:rsidR="001F711E" w:rsidRPr="009E4EA6" w:rsidRDefault="001F711E" w:rsidP="00445D64">
            <w:pPr>
              <w:jc w:val="center"/>
              <w:rPr>
                <w:rFonts w:ascii="Segoe UI" w:hAnsi="Segoe UI" w:cs="Segoe UI"/>
                <w:sz w:val="20"/>
              </w:rPr>
            </w:pPr>
          </w:p>
        </w:tc>
        <w:tc>
          <w:tcPr>
            <w:tcW w:w="630" w:type="dxa"/>
          </w:tcPr>
          <w:p w:rsidR="001F711E" w:rsidRPr="009E4EA6" w:rsidRDefault="001F711E" w:rsidP="00445D64">
            <w:pPr>
              <w:ind w:right="-108"/>
              <w:rPr>
                <w:rFonts w:ascii="Segoe UI" w:hAnsi="Segoe UI" w:cs="Segoe UI"/>
                <w:sz w:val="20"/>
              </w:rPr>
            </w:pPr>
            <w:r w:rsidRPr="009E4EA6">
              <w:rPr>
                <w:rFonts w:ascii="Segoe UI" w:hAnsi="Segoe UI" w:cs="Segoe UI"/>
                <w:sz w:val="20"/>
              </w:rPr>
              <w:t>Age:</w:t>
            </w:r>
          </w:p>
        </w:tc>
        <w:tc>
          <w:tcPr>
            <w:tcW w:w="900" w:type="dxa"/>
            <w:gridSpan w:val="5"/>
            <w:tcBorders>
              <w:bottom w:val="single" w:sz="4" w:space="0" w:color="auto"/>
            </w:tcBorders>
          </w:tcPr>
          <w:p w:rsidR="001F711E" w:rsidRPr="009E4EA6" w:rsidRDefault="001F711E" w:rsidP="00445D64">
            <w:pPr>
              <w:jc w:val="center"/>
              <w:rPr>
                <w:rFonts w:ascii="Segoe UI" w:hAnsi="Segoe UI" w:cs="Segoe UI"/>
                <w:sz w:val="20"/>
              </w:rPr>
            </w:pPr>
          </w:p>
        </w:tc>
        <w:tc>
          <w:tcPr>
            <w:tcW w:w="1422" w:type="dxa"/>
            <w:gridSpan w:val="3"/>
          </w:tcPr>
          <w:p w:rsidR="001F711E" w:rsidRPr="009E4EA6" w:rsidRDefault="001F711E" w:rsidP="00445D64">
            <w:pPr>
              <w:ind w:right="-108"/>
              <w:rPr>
                <w:rFonts w:ascii="Segoe UI" w:hAnsi="Segoe UI" w:cs="Segoe UI"/>
                <w:sz w:val="20"/>
              </w:rPr>
            </w:pPr>
            <w:r w:rsidRPr="009E4EA6">
              <w:rPr>
                <w:rFonts w:ascii="Segoe UI" w:hAnsi="Segoe UI" w:cs="Segoe UI"/>
                <w:sz w:val="20"/>
              </w:rPr>
              <w:t>Race/Ethnicity:</w:t>
            </w:r>
          </w:p>
        </w:tc>
        <w:tc>
          <w:tcPr>
            <w:tcW w:w="2538" w:type="dxa"/>
            <w:gridSpan w:val="2"/>
            <w:tcBorders>
              <w:bottom w:val="single" w:sz="4" w:space="0" w:color="auto"/>
            </w:tcBorders>
          </w:tcPr>
          <w:p w:rsidR="001F711E" w:rsidRPr="009E4EA6" w:rsidRDefault="001F711E" w:rsidP="00445D64">
            <w:pPr>
              <w:jc w:val="center"/>
              <w:rPr>
                <w:rFonts w:ascii="Segoe UI" w:hAnsi="Segoe UI" w:cs="Segoe UI"/>
                <w:sz w:val="20"/>
              </w:rPr>
            </w:pPr>
          </w:p>
        </w:tc>
      </w:tr>
      <w:tr w:rsidR="001F711E" w:rsidRPr="009E4EA6" w:rsidTr="00F24E8C">
        <w:trPr>
          <w:gridAfter w:val="1"/>
          <w:wAfter w:w="18" w:type="dxa"/>
          <w:cantSplit/>
          <w:trHeight w:val="90"/>
        </w:trPr>
        <w:tc>
          <w:tcPr>
            <w:tcW w:w="1440" w:type="dxa"/>
            <w:gridSpan w:val="3"/>
          </w:tcPr>
          <w:p w:rsidR="001F711E" w:rsidRPr="009E4EA6" w:rsidRDefault="001F711E" w:rsidP="00445D64">
            <w:pPr>
              <w:ind w:right="-108"/>
              <w:rPr>
                <w:rFonts w:ascii="Segoe UI" w:hAnsi="Segoe UI" w:cs="Segoe UI"/>
                <w:sz w:val="20"/>
              </w:rPr>
            </w:pPr>
            <w:r w:rsidRPr="009E4EA6">
              <w:rPr>
                <w:rFonts w:ascii="Segoe UI" w:hAnsi="Segoe UI" w:cs="Segoe UI"/>
                <w:sz w:val="20"/>
              </w:rPr>
              <w:t>Date of report:</w:t>
            </w:r>
          </w:p>
        </w:tc>
        <w:tc>
          <w:tcPr>
            <w:tcW w:w="2628" w:type="dxa"/>
            <w:gridSpan w:val="4"/>
            <w:tcBorders>
              <w:bottom w:val="single" w:sz="4" w:space="0" w:color="auto"/>
            </w:tcBorders>
          </w:tcPr>
          <w:p w:rsidR="001F711E" w:rsidRPr="009E4EA6" w:rsidRDefault="001F711E" w:rsidP="00445D64">
            <w:pPr>
              <w:jc w:val="center"/>
              <w:rPr>
                <w:rFonts w:ascii="Segoe UI" w:hAnsi="Segoe UI" w:cs="Segoe UI"/>
                <w:sz w:val="20"/>
              </w:rPr>
            </w:pPr>
          </w:p>
        </w:tc>
        <w:tc>
          <w:tcPr>
            <w:tcW w:w="2970" w:type="dxa"/>
            <w:gridSpan w:val="10"/>
          </w:tcPr>
          <w:p w:rsidR="001F711E" w:rsidRPr="009E4EA6" w:rsidRDefault="001F711E" w:rsidP="00445D64">
            <w:pPr>
              <w:ind w:right="-108"/>
              <w:rPr>
                <w:rFonts w:ascii="Segoe UI" w:hAnsi="Segoe UI" w:cs="Segoe UI"/>
                <w:sz w:val="20"/>
              </w:rPr>
            </w:pPr>
            <w:r w:rsidRPr="009E4EA6">
              <w:rPr>
                <w:rFonts w:ascii="Segoe UI" w:hAnsi="Segoe UI" w:cs="Segoe UI"/>
                <w:sz w:val="20"/>
              </w:rPr>
              <w:t>Primary language of student:</w:t>
            </w:r>
          </w:p>
        </w:tc>
        <w:tc>
          <w:tcPr>
            <w:tcW w:w="2520" w:type="dxa"/>
            <w:tcBorders>
              <w:bottom w:val="single" w:sz="4" w:space="0" w:color="auto"/>
            </w:tcBorders>
          </w:tcPr>
          <w:p w:rsidR="001F711E" w:rsidRPr="009E4EA6" w:rsidRDefault="001F711E" w:rsidP="00445D64">
            <w:pPr>
              <w:jc w:val="center"/>
              <w:rPr>
                <w:rFonts w:ascii="Segoe UI" w:hAnsi="Segoe UI" w:cs="Segoe UI"/>
                <w:sz w:val="20"/>
              </w:rPr>
            </w:pPr>
          </w:p>
        </w:tc>
      </w:tr>
      <w:tr w:rsidR="001F711E" w:rsidRPr="009E4EA6" w:rsidTr="00F24E8C">
        <w:trPr>
          <w:trHeight w:val="233"/>
        </w:trPr>
        <w:tc>
          <w:tcPr>
            <w:tcW w:w="1440" w:type="dxa"/>
            <w:gridSpan w:val="3"/>
          </w:tcPr>
          <w:p w:rsidR="001F711E" w:rsidRPr="009E4EA6" w:rsidRDefault="001F711E" w:rsidP="00445D64">
            <w:pPr>
              <w:ind w:right="-108"/>
              <w:rPr>
                <w:rFonts w:ascii="Segoe UI" w:hAnsi="Segoe UI" w:cs="Segoe UI"/>
                <w:sz w:val="20"/>
              </w:rPr>
            </w:pPr>
            <w:r w:rsidRPr="009E4EA6">
              <w:rPr>
                <w:rFonts w:ascii="Segoe UI" w:hAnsi="Segoe UI" w:cs="Segoe UI"/>
                <w:sz w:val="20"/>
              </w:rPr>
              <w:t>School district:</w:t>
            </w:r>
          </w:p>
        </w:tc>
        <w:tc>
          <w:tcPr>
            <w:tcW w:w="3330" w:type="dxa"/>
            <w:gridSpan w:val="6"/>
            <w:tcBorders>
              <w:bottom w:val="single" w:sz="4" w:space="0" w:color="auto"/>
            </w:tcBorders>
          </w:tcPr>
          <w:p w:rsidR="001F711E" w:rsidRPr="009E4EA6" w:rsidRDefault="001F711E" w:rsidP="00445D64">
            <w:pPr>
              <w:jc w:val="center"/>
              <w:rPr>
                <w:rFonts w:ascii="Segoe UI" w:hAnsi="Segoe UI" w:cs="Segoe UI"/>
                <w:sz w:val="20"/>
              </w:rPr>
            </w:pPr>
          </w:p>
        </w:tc>
        <w:tc>
          <w:tcPr>
            <w:tcW w:w="1620" w:type="dxa"/>
            <w:gridSpan w:val="5"/>
          </w:tcPr>
          <w:p w:rsidR="001F711E" w:rsidRPr="009E4EA6" w:rsidRDefault="001F711E" w:rsidP="00445D64">
            <w:pPr>
              <w:ind w:right="-108"/>
              <w:rPr>
                <w:rFonts w:ascii="Segoe UI" w:hAnsi="Segoe UI" w:cs="Segoe UI"/>
                <w:sz w:val="20"/>
              </w:rPr>
            </w:pPr>
            <w:r w:rsidRPr="009E4EA6">
              <w:rPr>
                <w:rFonts w:ascii="Segoe UI" w:hAnsi="Segoe UI" w:cs="Segoe UI"/>
                <w:sz w:val="20"/>
              </w:rPr>
              <w:t>School building:</w:t>
            </w:r>
          </w:p>
        </w:tc>
        <w:tc>
          <w:tcPr>
            <w:tcW w:w="3186" w:type="dxa"/>
            <w:gridSpan w:val="5"/>
            <w:tcBorders>
              <w:bottom w:val="single" w:sz="4" w:space="0" w:color="auto"/>
            </w:tcBorders>
          </w:tcPr>
          <w:p w:rsidR="001F711E" w:rsidRPr="009E4EA6" w:rsidRDefault="001F711E" w:rsidP="00445D64">
            <w:pPr>
              <w:jc w:val="center"/>
              <w:rPr>
                <w:rFonts w:ascii="Segoe UI" w:hAnsi="Segoe UI" w:cs="Segoe UI"/>
                <w:sz w:val="20"/>
              </w:rPr>
            </w:pPr>
          </w:p>
        </w:tc>
      </w:tr>
      <w:tr w:rsidR="001F711E" w:rsidRPr="009E4EA6" w:rsidTr="00F24E8C">
        <w:trPr>
          <w:trHeight w:val="395"/>
        </w:trPr>
        <w:tc>
          <w:tcPr>
            <w:tcW w:w="648" w:type="dxa"/>
            <w:vAlign w:val="bottom"/>
          </w:tcPr>
          <w:p w:rsidR="001F711E" w:rsidRPr="009E4EA6" w:rsidRDefault="001F711E" w:rsidP="00445D64">
            <w:pPr>
              <w:jc w:val="center"/>
              <w:outlineLvl w:val="0"/>
              <w:rPr>
                <w:rFonts w:ascii="Segoe UI" w:hAnsi="Segoe UI" w:cs="Segoe UI"/>
                <w:b/>
                <w:sz w:val="20"/>
              </w:rPr>
            </w:pPr>
          </w:p>
        </w:tc>
        <w:tc>
          <w:tcPr>
            <w:tcW w:w="4140" w:type="dxa"/>
            <w:gridSpan w:val="9"/>
            <w:vAlign w:val="bottom"/>
          </w:tcPr>
          <w:p w:rsidR="001F711E" w:rsidRPr="009E4EA6" w:rsidRDefault="001F711E" w:rsidP="00445D64">
            <w:pPr>
              <w:jc w:val="right"/>
              <w:outlineLvl w:val="0"/>
              <w:rPr>
                <w:rFonts w:ascii="Segoe UI" w:hAnsi="Segoe UI" w:cs="Segoe UI"/>
                <w:sz w:val="20"/>
              </w:rPr>
            </w:pPr>
            <w:bookmarkStart w:id="1" w:name="Check9"/>
          </w:p>
          <w:bookmarkEnd w:id="1"/>
          <w:p w:rsidR="001F711E" w:rsidRPr="009E4EA6" w:rsidRDefault="007D0426" w:rsidP="00445D64">
            <w:pPr>
              <w:jc w:val="right"/>
              <w:outlineLvl w:val="0"/>
              <w:rPr>
                <w:rFonts w:ascii="Segoe UI" w:hAnsi="Segoe UI" w:cs="Segoe UI"/>
                <w:b/>
                <w:sz w:val="20"/>
              </w:rPr>
            </w:pPr>
            <w:sdt>
              <w:sdtPr>
                <w:rPr>
                  <w:rFonts w:ascii="Segoe UI" w:hAnsi="Segoe UI" w:cs="Segoe UI"/>
                  <w:sz w:val="20"/>
                </w:rPr>
                <w:id w:val="-204800608"/>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b/>
                <w:sz w:val="20"/>
              </w:rPr>
              <w:t>Initial Evaluation</w:t>
            </w:r>
          </w:p>
        </w:tc>
        <w:tc>
          <w:tcPr>
            <w:tcW w:w="630" w:type="dxa"/>
            <w:vAlign w:val="bottom"/>
          </w:tcPr>
          <w:p w:rsidR="001F711E" w:rsidRPr="009E4EA6" w:rsidRDefault="001F711E" w:rsidP="00445D64">
            <w:pPr>
              <w:jc w:val="center"/>
              <w:outlineLvl w:val="0"/>
              <w:rPr>
                <w:rFonts w:ascii="Segoe UI" w:hAnsi="Segoe UI" w:cs="Segoe UI"/>
                <w:b/>
                <w:sz w:val="20"/>
              </w:rPr>
            </w:pPr>
          </w:p>
        </w:tc>
        <w:tc>
          <w:tcPr>
            <w:tcW w:w="4158" w:type="dxa"/>
            <w:gridSpan w:val="8"/>
            <w:vAlign w:val="bottom"/>
          </w:tcPr>
          <w:p w:rsidR="001F711E" w:rsidRPr="009E4EA6" w:rsidRDefault="007D0426" w:rsidP="00445D64">
            <w:pPr>
              <w:outlineLvl w:val="0"/>
              <w:rPr>
                <w:rFonts w:ascii="Segoe UI" w:hAnsi="Segoe UI" w:cs="Segoe UI"/>
                <w:b/>
                <w:sz w:val="20"/>
              </w:rPr>
            </w:pPr>
            <w:sdt>
              <w:sdtPr>
                <w:rPr>
                  <w:rFonts w:ascii="Segoe UI" w:hAnsi="Segoe UI" w:cs="Segoe UI"/>
                  <w:sz w:val="20"/>
                </w:rPr>
                <w:id w:val="1712379150"/>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b/>
                <w:sz w:val="20"/>
              </w:rPr>
              <w:t>Reevaluation</w:t>
            </w:r>
          </w:p>
        </w:tc>
      </w:tr>
    </w:tbl>
    <w:p w:rsidR="001F711E" w:rsidRPr="009E4EA6" w:rsidRDefault="001F711E" w:rsidP="001F711E">
      <w:pPr>
        <w:outlineLvl w:val="0"/>
        <w:rPr>
          <w:rFonts w:ascii="Segoe UI" w:hAnsi="Segoe UI" w:cs="Segoe UI"/>
          <w:b/>
          <w:szCs w:val="24"/>
        </w:rPr>
      </w:pPr>
    </w:p>
    <w:tbl>
      <w:tblPr>
        <w:tblW w:w="10440" w:type="dxa"/>
        <w:tblInd w:w="-432"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Description w:val="this area achievement and progress information."/>
      </w:tblPr>
      <w:tblGrid>
        <w:gridCol w:w="10440"/>
      </w:tblGrid>
      <w:tr w:rsidR="001F711E" w:rsidRPr="009E4EA6" w:rsidTr="00445D64">
        <w:trPr>
          <w:cantSplit/>
          <w:trHeight w:val="746"/>
        </w:trPr>
        <w:tc>
          <w:tcPr>
            <w:tcW w:w="10440" w:type="dxa"/>
            <w:tcBorders>
              <w:bottom w:val="single" w:sz="4" w:space="0" w:color="auto"/>
            </w:tcBorders>
          </w:tcPr>
          <w:p w:rsidR="001F711E" w:rsidRPr="009E4EA6" w:rsidRDefault="001F711E" w:rsidP="00445D64">
            <w:pPr>
              <w:jc w:val="center"/>
              <w:outlineLvl w:val="0"/>
              <w:rPr>
                <w:rFonts w:ascii="Segoe UI" w:hAnsi="Segoe UI" w:cs="Segoe UI"/>
                <w:b/>
                <w:sz w:val="22"/>
                <w:szCs w:val="22"/>
              </w:rPr>
            </w:pPr>
            <w:r w:rsidRPr="009E4EA6">
              <w:rPr>
                <w:rFonts w:ascii="Segoe UI" w:hAnsi="Segoe UI" w:cs="Segoe UI"/>
                <w:b/>
                <w:sz w:val="22"/>
                <w:szCs w:val="22"/>
              </w:rPr>
              <w:t>Achievement and Progress</w:t>
            </w:r>
          </w:p>
          <w:p w:rsidR="001F711E" w:rsidRPr="009E4EA6" w:rsidRDefault="001F711E" w:rsidP="00445D64">
            <w:pPr>
              <w:outlineLvl w:val="0"/>
              <w:rPr>
                <w:rFonts w:ascii="Segoe UI" w:hAnsi="Segoe UI" w:cs="Segoe UI"/>
                <w:sz w:val="16"/>
                <w:szCs w:val="16"/>
              </w:rPr>
            </w:pPr>
            <w:r w:rsidRPr="009E4EA6">
              <w:rPr>
                <w:rFonts w:ascii="Segoe UI" w:hAnsi="Segoe UI" w:cs="Segoe UI"/>
                <w:i/>
                <w:sz w:val="16"/>
                <w:szCs w:val="16"/>
              </w:rPr>
              <w:t>Describe data that demonstrate the following two areas.  This description may also include documentation of a pattern of strengths and weaknesses in performance, achievement, or both, relative to age, Washington’s Grade Level Expectations, or intellectual development.</w:t>
            </w:r>
          </w:p>
        </w:tc>
      </w:tr>
      <w:tr w:rsidR="001F711E" w:rsidRPr="009E4EA6" w:rsidTr="00445D64">
        <w:trPr>
          <w:trHeight w:val="467"/>
        </w:trPr>
        <w:tc>
          <w:tcPr>
            <w:tcW w:w="10440" w:type="dxa"/>
            <w:tcBorders>
              <w:top w:val="single" w:sz="4" w:space="0" w:color="auto"/>
              <w:bottom w:val="nil"/>
            </w:tcBorders>
          </w:tcPr>
          <w:p w:rsidR="001F711E" w:rsidRPr="009E4EA6" w:rsidRDefault="001F711E" w:rsidP="00445D64">
            <w:pPr>
              <w:outlineLvl w:val="0"/>
              <w:rPr>
                <w:rFonts w:ascii="Segoe UI" w:hAnsi="Segoe UI" w:cs="Segoe UI"/>
                <w:sz w:val="22"/>
                <w:szCs w:val="22"/>
              </w:rPr>
            </w:pPr>
            <w:r w:rsidRPr="009E4EA6">
              <w:rPr>
                <w:rFonts w:ascii="Segoe UI" w:hAnsi="Segoe UI" w:cs="Segoe UI"/>
                <w:b/>
                <w:sz w:val="22"/>
                <w:szCs w:val="22"/>
              </w:rPr>
              <w:t>Lack of Adequate Achievement</w:t>
            </w:r>
            <w:r w:rsidRPr="009E4EA6">
              <w:rPr>
                <w:rFonts w:ascii="Segoe UI" w:hAnsi="Segoe UI" w:cs="Segoe UI"/>
                <w:i/>
                <w:sz w:val="18"/>
                <w:szCs w:val="18"/>
              </w:rPr>
              <w:t xml:space="preserve"> </w:t>
            </w:r>
            <w:r w:rsidRPr="009E4EA6">
              <w:rPr>
                <w:rFonts w:ascii="Segoe UI" w:hAnsi="Segoe UI" w:cs="Segoe UI"/>
                <w:i/>
                <w:sz w:val="16"/>
                <w:szCs w:val="16"/>
              </w:rPr>
              <w:t xml:space="preserve">(describe data that demonstrate that the student does not achieve adequately and does not make sufficient progress for the student’s age or to meet the state’s grade level standards in one or more of the eight qualifying areas): </w:t>
            </w:r>
          </w:p>
        </w:tc>
      </w:tr>
      <w:tr w:rsidR="001F711E" w:rsidRPr="009E4EA6" w:rsidTr="00445D64">
        <w:trPr>
          <w:trHeight w:val="3321"/>
        </w:trPr>
        <w:tc>
          <w:tcPr>
            <w:tcW w:w="10440" w:type="dxa"/>
            <w:tcBorders>
              <w:top w:val="nil"/>
              <w:bottom w:val="single" w:sz="4" w:space="0" w:color="auto"/>
            </w:tcBorders>
            <w:vAlign w:val="center"/>
          </w:tcPr>
          <w:p w:rsidR="001F711E" w:rsidRPr="00F24E8C" w:rsidRDefault="001F711E" w:rsidP="00445D64">
            <w:pPr>
              <w:outlineLvl w:val="0"/>
              <w:rPr>
                <w:rFonts w:ascii="Segoe UI" w:hAnsi="Segoe UI" w:cs="Segoe UI"/>
                <w:sz w:val="22"/>
                <w:szCs w:val="22"/>
              </w:rPr>
            </w:pPr>
          </w:p>
        </w:tc>
      </w:tr>
      <w:tr w:rsidR="001F711E" w:rsidRPr="009E4EA6" w:rsidTr="00445D64">
        <w:trPr>
          <w:trHeight w:val="939"/>
        </w:trPr>
        <w:tc>
          <w:tcPr>
            <w:tcW w:w="10440" w:type="dxa"/>
            <w:tcBorders>
              <w:top w:val="single" w:sz="4" w:space="0" w:color="auto"/>
              <w:bottom w:val="nil"/>
            </w:tcBorders>
          </w:tcPr>
          <w:p w:rsidR="001F711E" w:rsidRPr="00F24E8C" w:rsidRDefault="001F711E" w:rsidP="00445D64">
            <w:pPr>
              <w:outlineLvl w:val="0"/>
              <w:rPr>
                <w:rFonts w:ascii="Segoe UI" w:hAnsi="Segoe UI" w:cs="Segoe UI"/>
                <w:sz w:val="22"/>
                <w:szCs w:val="22"/>
              </w:rPr>
            </w:pPr>
            <w:r w:rsidRPr="00F24E8C">
              <w:rPr>
                <w:rFonts w:ascii="Segoe UI" w:hAnsi="Segoe UI" w:cs="Segoe UI"/>
                <w:b/>
                <w:sz w:val="22"/>
                <w:szCs w:val="22"/>
              </w:rPr>
              <w:t>Appropriate Instruction</w:t>
            </w:r>
            <w:r w:rsidRPr="00F24E8C">
              <w:rPr>
                <w:rFonts w:ascii="Segoe UI" w:hAnsi="Segoe UI" w:cs="Segoe UI"/>
                <w:b/>
                <w:sz w:val="16"/>
                <w:szCs w:val="16"/>
              </w:rPr>
              <w:t xml:space="preserve"> </w:t>
            </w:r>
            <w:r w:rsidRPr="00F24E8C">
              <w:rPr>
                <w:rFonts w:ascii="Segoe UI" w:hAnsi="Segoe UI" w:cs="Segoe UI"/>
                <w:i/>
                <w:sz w:val="16"/>
                <w:szCs w:val="16"/>
              </w:rPr>
              <w:t>(describe data that demonstrate that the student’s inadequate achievement is not due to a lack of appropriate instruction in reading and math, including data that demonstrate that the student was provided appropriate instruction in general education settings delivered by qualified personnel and data-based documentation of repeated assessments of achievement at reasonable intervals reflecting formal assessment of the student’s progress during instruction):</w:t>
            </w:r>
          </w:p>
        </w:tc>
      </w:tr>
      <w:tr w:rsidR="001F711E" w:rsidRPr="009E4EA6" w:rsidTr="00445D64">
        <w:trPr>
          <w:trHeight w:val="3555"/>
        </w:trPr>
        <w:tc>
          <w:tcPr>
            <w:tcW w:w="10440" w:type="dxa"/>
            <w:tcBorders>
              <w:top w:val="nil"/>
              <w:bottom w:val="single" w:sz="4" w:space="0" w:color="auto"/>
            </w:tcBorders>
            <w:vAlign w:val="center"/>
          </w:tcPr>
          <w:p w:rsidR="001F711E" w:rsidRPr="00F24E8C" w:rsidRDefault="001F711E" w:rsidP="00445D64">
            <w:pPr>
              <w:outlineLvl w:val="0"/>
              <w:rPr>
                <w:rFonts w:ascii="Segoe UI" w:hAnsi="Segoe UI" w:cs="Segoe UI"/>
                <w:sz w:val="22"/>
                <w:szCs w:val="22"/>
              </w:rPr>
            </w:pPr>
          </w:p>
        </w:tc>
      </w:tr>
    </w:tbl>
    <w:p w:rsidR="001F711E" w:rsidRPr="009E4EA6" w:rsidRDefault="001F711E" w:rsidP="001F711E">
      <w:pPr>
        <w:rPr>
          <w:rFonts w:ascii="Segoe UI" w:hAnsi="Segoe UI" w:cs="Segoe UI"/>
          <w:sz w:val="8"/>
          <w:szCs w:val="8"/>
        </w:rPr>
      </w:pPr>
    </w:p>
    <w:p w:rsidR="001F711E" w:rsidRPr="009E4EA6" w:rsidRDefault="001F711E" w:rsidP="001F711E">
      <w:pPr>
        <w:rPr>
          <w:rFonts w:ascii="Segoe UI" w:hAnsi="Segoe UI" w:cs="Segoe UI"/>
          <w:sz w:val="8"/>
          <w:szCs w:val="8"/>
        </w:rPr>
      </w:pPr>
    </w:p>
    <w:tbl>
      <w:tblPr>
        <w:tblW w:w="10440" w:type="dxa"/>
        <w:tblInd w:w="-432" w:type="dxa"/>
        <w:tblLayout w:type="fixed"/>
        <w:tblLook w:val="0000" w:firstRow="0" w:lastRow="0" w:firstColumn="0" w:lastColumn="0" w:noHBand="0" w:noVBand="0"/>
        <w:tblDescription w:val="this area is used for documentation of severe discrepancy."/>
      </w:tblPr>
      <w:tblGrid>
        <w:gridCol w:w="3510"/>
        <w:gridCol w:w="1530"/>
        <w:gridCol w:w="90"/>
        <w:gridCol w:w="2430"/>
        <w:gridCol w:w="1170"/>
        <w:gridCol w:w="1710"/>
      </w:tblGrid>
      <w:tr w:rsidR="001F711E" w:rsidRPr="009E4EA6" w:rsidTr="00445D64">
        <w:trPr>
          <w:cantSplit/>
        </w:trPr>
        <w:tc>
          <w:tcPr>
            <w:tcW w:w="10440" w:type="dxa"/>
            <w:gridSpan w:val="6"/>
            <w:tcBorders>
              <w:top w:val="single" w:sz="4" w:space="0" w:color="auto"/>
              <w:left w:val="single" w:sz="4" w:space="0" w:color="auto"/>
              <w:bottom w:val="single" w:sz="4" w:space="0" w:color="auto"/>
              <w:right w:val="single" w:sz="4" w:space="0" w:color="auto"/>
            </w:tcBorders>
          </w:tcPr>
          <w:p w:rsidR="001F711E" w:rsidRPr="009E4EA6" w:rsidRDefault="001F711E" w:rsidP="00445D64">
            <w:pPr>
              <w:outlineLvl w:val="0"/>
              <w:rPr>
                <w:rFonts w:ascii="Segoe UI" w:hAnsi="Segoe UI" w:cs="Segoe UI"/>
              </w:rPr>
            </w:pPr>
            <w:r w:rsidRPr="009E4EA6">
              <w:rPr>
                <w:rFonts w:ascii="Segoe UI" w:hAnsi="Segoe UI" w:cs="Segoe UI"/>
                <w:b/>
                <w:sz w:val="22"/>
                <w:szCs w:val="22"/>
              </w:rPr>
              <w:lastRenderedPageBreak/>
              <w:t>Documentation of Severe Discre</w:t>
            </w:r>
            <w:r w:rsidRPr="001E2FB3">
              <w:rPr>
                <w:rFonts w:ascii="Segoe UI" w:hAnsi="Segoe UI" w:cs="Segoe UI"/>
                <w:b/>
                <w:sz w:val="22"/>
                <w:szCs w:val="22"/>
              </w:rPr>
              <w:t>pancy</w:t>
            </w:r>
            <w:r w:rsidRPr="001E2FB3">
              <w:rPr>
                <w:rFonts w:ascii="Segoe UI" w:hAnsi="Segoe UI" w:cs="Segoe UI"/>
                <w:b/>
                <w:sz w:val="16"/>
                <w:szCs w:val="16"/>
              </w:rPr>
              <w:t xml:space="preserve"> </w:t>
            </w:r>
            <w:r w:rsidRPr="009E4EA6">
              <w:rPr>
                <w:rFonts w:ascii="Segoe UI" w:hAnsi="Segoe UI" w:cs="Segoe UI"/>
                <w:i/>
                <w:sz w:val="16"/>
                <w:szCs w:val="16"/>
              </w:rPr>
              <w:t>(Summarize the comparison of the student’s intellectual ability to his/her achievement, as documented on page 2 of the evaluation report, including whether the student met the severe discrepancy in one or more of the eight qualifying areas (oral expression, listening comprehension, written expression, basic reading skill, reading fluency skills, reading comprehension, math calculation, and/or math problem solving)):</w:t>
            </w:r>
            <w:r w:rsidRPr="009E4EA6">
              <w:rPr>
                <w:rFonts w:ascii="Segoe UI" w:hAnsi="Segoe UI" w:cs="Segoe UI"/>
                <w:sz w:val="16"/>
                <w:szCs w:val="16"/>
              </w:rPr>
              <w:t xml:space="preserve"> </w:t>
            </w:r>
          </w:p>
        </w:tc>
      </w:tr>
      <w:tr w:rsidR="001F711E" w:rsidRPr="009E4EA6" w:rsidTr="00445D64">
        <w:trPr>
          <w:cantSplit/>
          <w:trHeight w:val="341"/>
        </w:trPr>
        <w:tc>
          <w:tcPr>
            <w:tcW w:w="3510" w:type="dxa"/>
            <w:tcBorders>
              <w:top w:val="single" w:sz="4" w:space="0" w:color="auto"/>
              <w:left w:val="single" w:sz="4" w:space="0" w:color="auto"/>
            </w:tcBorders>
            <w:vAlign w:val="bottom"/>
          </w:tcPr>
          <w:p w:rsidR="001F711E" w:rsidRPr="009E4EA6" w:rsidRDefault="001F711E" w:rsidP="00445D64">
            <w:pPr>
              <w:ind w:right="-18"/>
              <w:jc w:val="right"/>
              <w:outlineLvl w:val="0"/>
              <w:rPr>
                <w:rFonts w:ascii="Segoe UI" w:hAnsi="Segoe UI" w:cs="Segoe UI"/>
                <w:b/>
                <w:sz w:val="20"/>
              </w:rPr>
            </w:pPr>
            <w:r w:rsidRPr="009E4EA6">
              <w:rPr>
                <w:rFonts w:ascii="Segoe UI" w:hAnsi="Segoe UI" w:cs="Segoe UI"/>
                <w:b/>
                <w:sz w:val="20"/>
              </w:rPr>
              <w:t>Full scale intellectual ability score:</w:t>
            </w:r>
          </w:p>
        </w:tc>
        <w:tc>
          <w:tcPr>
            <w:tcW w:w="1620" w:type="dxa"/>
            <w:gridSpan w:val="2"/>
            <w:tcBorders>
              <w:top w:val="single" w:sz="4" w:space="0" w:color="auto"/>
              <w:bottom w:val="single" w:sz="4" w:space="0" w:color="auto"/>
            </w:tcBorders>
            <w:vAlign w:val="bottom"/>
          </w:tcPr>
          <w:p w:rsidR="001F711E" w:rsidRPr="009E4EA6" w:rsidRDefault="001F711E" w:rsidP="00445D64">
            <w:pPr>
              <w:jc w:val="center"/>
              <w:outlineLvl w:val="0"/>
              <w:rPr>
                <w:rFonts w:ascii="Segoe UI" w:hAnsi="Segoe UI" w:cs="Segoe UI"/>
                <w:sz w:val="20"/>
              </w:rPr>
            </w:pPr>
          </w:p>
        </w:tc>
        <w:tc>
          <w:tcPr>
            <w:tcW w:w="3600" w:type="dxa"/>
            <w:gridSpan w:val="2"/>
            <w:tcBorders>
              <w:top w:val="single" w:sz="4" w:space="0" w:color="auto"/>
            </w:tcBorders>
            <w:vAlign w:val="bottom"/>
          </w:tcPr>
          <w:p w:rsidR="001F711E" w:rsidRPr="009E4EA6" w:rsidRDefault="001F711E" w:rsidP="00445D64">
            <w:pPr>
              <w:ind w:right="-36"/>
              <w:jc w:val="right"/>
              <w:outlineLvl w:val="0"/>
              <w:rPr>
                <w:rFonts w:ascii="Segoe UI" w:hAnsi="Segoe UI" w:cs="Segoe UI"/>
                <w:b/>
                <w:sz w:val="20"/>
              </w:rPr>
            </w:pPr>
            <w:r w:rsidRPr="009E4EA6">
              <w:rPr>
                <w:rFonts w:ascii="Segoe UI" w:hAnsi="Segoe UI" w:cs="Segoe UI"/>
                <w:b/>
                <w:sz w:val="20"/>
              </w:rPr>
              <w:t>Criterion discrepancy score:</w:t>
            </w:r>
          </w:p>
        </w:tc>
        <w:tc>
          <w:tcPr>
            <w:tcW w:w="1710" w:type="dxa"/>
            <w:tcBorders>
              <w:top w:val="single" w:sz="4" w:space="0" w:color="auto"/>
              <w:left w:val="nil"/>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r>
      <w:tr w:rsidR="001F711E" w:rsidRPr="009E4EA6" w:rsidTr="00445D64">
        <w:trPr>
          <w:cantSplit/>
          <w:trHeight w:val="134"/>
        </w:trPr>
        <w:tc>
          <w:tcPr>
            <w:tcW w:w="10440" w:type="dxa"/>
            <w:gridSpan w:val="6"/>
            <w:tcBorders>
              <w:left w:val="single" w:sz="4" w:space="0" w:color="auto"/>
              <w:bottom w:val="single" w:sz="4" w:space="0" w:color="auto"/>
              <w:right w:val="single" w:sz="4" w:space="0" w:color="auto"/>
            </w:tcBorders>
            <w:vAlign w:val="center"/>
          </w:tcPr>
          <w:p w:rsidR="001F711E" w:rsidRPr="009E4EA6" w:rsidRDefault="001F711E" w:rsidP="00445D64">
            <w:pPr>
              <w:outlineLvl w:val="0"/>
              <w:rPr>
                <w:rFonts w:ascii="Segoe UI" w:hAnsi="Segoe UI" w:cs="Segoe UI"/>
                <w:sz w:val="20"/>
              </w:rPr>
            </w:pPr>
          </w:p>
        </w:tc>
      </w:tr>
      <w:tr w:rsidR="001F711E" w:rsidRPr="009E4EA6" w:rsidTr="00445D64">
        <w:trPr>
          <w:cantSplit/>
          <w:trHeight w:val="198"/>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b/>
                <w:sz w:val="20"/>
              </w:rPr>
            </w:pPr>
            <w:r w:rsidRPr="009E4EA6">
              <w:rPr>
                <w:rFonts w:ascii="Segoe UI" w:hAnsi="Segoe UI" w:cs="Segoe UI"/>
                <w:b/>
                <w:sz w:val="20"/>
              </w:rPr>
              <w:t>Area/Subtest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b/>
                <w:sz w:val="20"/>
              </w:rPr>
            </w:pPr>
            <w:r w:rsidRPr="009E4EA6">
              <w:rPr>
                <w:rFonts w:ascii="Segoe UI" w:hAnsi="Segoe UI" w:cs="Segoe UI"/>
                <w:b/>
                <w:sz w:val="20"/>
              </w:rPr>
              <w:t>Standard Score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b/>
                <w:sz w:val="20"/>
              </w:rPr>
            </w:pPr>
            <w:r w:rsidRPr="009E4EA6">
              <w:rPr>
                <w:rFonts w:ascii="Segoe UI" w:hAnsi="Segoe UI" w:cs="Segoe UI"/>
                <w:b/>
                <w:sz w:val="20"/>
              </w:rPr>
              <w:t>Met Criterion?</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rPr>
                <w:rFonts w:ascii="Segoe UI" w:hAnsi="Segoe UI" w:cs="Segoe UI"/>
                <w:sz w:val="20"/>
              </w:rPr>
            </w:pPr>
            <w:sdt>
              <w:sdtPr>
                <w:rPr>
                  <w:rFonts w:ascii="Segoe UI" w:hAnsi="Segoe UI" w:cs="Segoe UI"/>
                  <w:sz w:val="20"/>
                </w:rPr>
                <w:id w:val="-2021226053"/>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748925589"/>
                <w14:checkbox>
                  <w14:checked w14:val="0"/>
                  <w14:checkedState w14:val="2612" w14:font="MS Gothic"/>
                  <w14:uncheckedState w14:val="2610" w14:font="MS Gothic"/>
                </w14:checkbox>
              </w:sdtPr>
              <w:sdtEndPr/>
              <w:sdtContent>
                <w:r w:rsidR="001E2FB3">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rPr>
                <w:rFonts w:ascii="Segoe UI" w:hAnsi="Segoe UI" w:cs="Segoe UI"/>
                <w:sz w:val="20"/>
              </w:rPr>
            </w:pPr>
            <w:sdt>
              <w:sdtPr>
                <w:rPr>
                  <w:rFonts w:ascii="Segoe UI" w:hAnsi="Segoe UI" w:cs="Segoe UI"/>
                  <w:sz w:val="20"/>
                </w:rPr>
                <w:id w:val="2006324829"/>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895557049"/>
                <w14:checkbox>
                  <w14:checked w14:val="0"/>
                  <w14:checkedState w14:val="2612" w14:font="MS Gothic"/>
                  <w14:uncheckedState w14:val="2610" w14:font="MS Gothic"/>
                </w14:checkbox>
              </w:sdtPr>
              <w:sdtEndPr/>
              <w:sdtContent>
                <w:r w:rsidR="001E2FB3">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1E2FB3">
            <w:pPr>
              <w:jc w:val="center"/>
              <w:outlineLvl w:val="0"/>
              <w:rPr>
                <w:rFonts w:ascii="Segoe UI" w:hAnsi="Segoe UI" w:cs="Segoe UI"/>
                <w:sz w:val="20"/>
              </w:rPr>
            </w:pPr>
            <w:sdt>
              <w:sdtPr>
                <w:rPr>
                  <w:rFonts w:ascii="Segoe UI" w:hAnsi="Segoe UI" w:cs="Segoe UI"/>
                  <w:sz w:val="20"/>
                </w:rPr>
                <w:id w:val="1429308558"/>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1463115176"/>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1E2FB3">
            <w:pPr>
              <w:jc w:val="center"/>
              <w:outlineLvl w:val="0"/>
              <w:rPr>
                <w:rFonts w:ascii="Segoe UI" w:hAnsi="Segoe UI" w:cs="Segoe UI"/>
                <w:sz w:val="20"/>
              </w:rPr>
            </w:pPr>
            <w:sdt>
              <w:sdtPr>
                <w:rPr>
                  <w:rFonts w:ascii="Segoe UI" w:hAnsi="Segoe UI" w:cs="Segoe UI"/>
                  <w:sz w:val="20"/>
                </w:rPr>
                <w:id w:val="106622612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2028627950"/>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outlineLvl w:val="0"/>
              <w:rPr>
                <w:rFonts w:ascii="Segoe UI" w:hAnsi="Segoe UI" w:cs="Segoe UI"/>
                <w:sz w:val="20"/>
              </w:rPr>
            </w:pPr>
            <w:sdt>
              <w:sdtPr>
                <w:rPr>
                  <w:rFonts w:ascii="Segoe UI" w:hAnsi="Segoe UI" w:cs="Segoe UI"/>
                  <w:sz w:val="20"/>
                </w:rPr>
                <w:id w:val="-1181195842"/>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107557348"/>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outlineLvl w:val="0"/>
              <w:rPr>
                <w:rFonts w:ascii="Segoe UI" w:hAnsi="Segoe UI" w:cs="Segoe UI"/>
                <w:sz w:val="20"/>
              </w:rPr>
            </w:pPr>
            <w:sdt>
              <w:sdtPr>
                <w:rPr>
                  <w:rFonts w:ascii="Segoe UI" w:hAnsi="Segoe UI" w:cs="Segoe UI"/>
                  <w:sz w:val="20"/>
                </w:rPr>
                <w:id w:val="766740956"/>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73196725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outlineLvl w:val="0"/>
              <w:rPr>
                <w:rFonts w:ascii="Segoe UI" w:hAnsi="Segoe UI" w:cs="Segoe UI"/>
                <w:sz w:val="20"/>
              </w:rPr>
            </w:pPr>
            <w:sdt>
              <w:sdtPr>
                <w:rPr>
                  <w:rFonts w:ascii="Segoe UI" w:hAnsi="Segoe UI" w:cs="Segoe UI"/>
                  <w:sz w:val="20"/>
                </w:rPr>
                <w:id w:val="4827101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334226988"/>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60"/>
        </w:trPr>
        <w:tc>
          <w:tcPr>
            <w:tcW w:w="504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1F711E" w:rsidP="00445D64">
            <w:pPr>
              <w:jc w:val="center"/>
              <w:outlineLvl w:val="0"/>
              <w:rPr>
                <w:rFonts w:ascii="Segoe UI" w:hAnsi="Segoe UI" w:cs="Segoe UI"/>
                <w:sz w:val="20"/>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1F711E" w:rsidRPr="009E4EA6" w:rsidRDefault="007D0426" w:rsidP="003D25EE">
            <w:pPr>
              <w:jc w:val="center"/>
              <w:outlineLvl w:val="0"/>
              <w:rPr>
                <w:rFonts w:ascii="Segoe UI" w:hAnsi="Segoe UI" w:cs="Segoe UI"/>
                <w:sz w:val="20"/>
              </w:rPr>
            </w:pPr>
            <w:sdt>
              <w:sdtPr>
                <w:rPr>
                  <w:rFonts w:ascii="Segoe UI" w:hAnsi="Segoe UI" w:cs="Segoe UI"/>
                  <w:sz w:val="20"/>
                </w:rPr>
                <w:id w:val="-1379238481"/>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73285066"/>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E4EA6">
              <w:rPr>
                <w:rFonts w:ascii="Segoe UI" w:hAnsi="Segoe UI" w:cs="Segoe UI"/>
                <w:sz w:val="20"/>
              </w:rPr>
              <w:t xml:space="preserve"> No</w:t>
            </w:r>
          </w:p>
        </w:tc>
      </w:tr>
      <w:tr w:rsidR="001F711E" w:rsidRPr="009E4EA6" w:rsidTr="00445D64">
        <w:trPr>
          <w:cantSplit/>
          <w:trHeight w:val="350"/>
        </w:trPr>
        <w:tc>
          <w:tcPr>
            <w:tcW w:w="10440" w:type="dxa"/>
            <w:gridSpan w:val="6"/>
            <w:tcBorders>
              <w:top w:val="single" w:sz="4" w:space="0" w:color="auto"/>
              <w:left w:val="single" w:sz="4" w:space="0" w:color="auto"/>
              <w:right w:val="single" w:sz="4" w:space="0" w:color="auto"/>
            </w:tcBorders>
            <w:vAlign w:val="center"/>
          </w:tcPr>
          <w:p w:rsidR="001F711E" w:rsidRPr="009E4EA6" w:rsidRDefault="001F711E" w:rsidP="00445D64">
            <w:pPr>
              <w:outlineLvl w:val="0"/>
              <w:rPr>
                <w:rFonts w:ascii="Segoe UI" w:hAnsi="Segoe UI" w:cs="Segoe UI"/>
                <w:sz w:val="22"/>
                <w:szCs w:val="22"/>
              </w:rPr>
            </w:pPr>
            <w:r w:rsidRPr="009E4EA6">
              <w:rPr>
                <w:rFonts w:ascii="Segoe UI" w:hAnsi="Segoe UI" w:cs="Segoe UI"/>
                <w:b/>
                <w:sz w:val="22"/>
                <w:szCs w:val="22"/>
              </w:rPr>
              <w:t>Professional Judgment</w:t>
            </w:r>
            <w:r w:rsidRPr="009C455E">
              <w:rPr>
                <w:rFonts w:ascii="Segoe UI" w:hAnsi="Segoe UI" w:cs="Segoe UI"/>
                <w:b/>
                <w:sz w:val="16"/>
                <w:szCs w:val="16"/>
              </w:rPr>
              <w:t xml:space="preserve"> </w:t>
            </w:r>
            <w:r w:rsidRPr="009C455E">
              <w:rPr>
                <w:rFonts w:ascii="Segoe UI" w:hAnsi="Segoe UI" w:cs="Segoe UI"/>
                <w:i/>
                <w:sz w:val="16"/>
                <w:szCs w:val="16"/>
              </w:rPr>
              <w:t xml:space="preserve">(If the evaluation group believes that the evaluation results do not accurately represent the student’s intellectual ability, the group may apply professional judgment.  If applying professional judgment, provide an explanation as to why the student has a severe discrepancy, including a description of the basis for the decision.  Include data used to make the determination through the use of professional judgment, including data obtained from formal assessments, review of existing data, assessments of student progress, observation of the student, and information gathered from other evaluation processes.  Note: </w:t>
            </w:r>
            <w:r w:rsidRPr="009C455E">
              <w:rPr>
                <w:rFonts w:ascii="Segoe UI" w:eastAsia="Times New Roman" w:hAnsi="Segoe UI" w:cs="Segoe UI"/>
                <w:i/>
                <w:sz w:val="16"/>
                <w:szCs w:val="16"/>
              </w:rPr>
              <w:t>evaluation groups must use professional judgment when documenting a severe discrepancy in the area of reading fluency skills since no standardized, norm-referenced measure exists to measure the three components of reading fluency skills - accuracy, rate, and prosody.</w:t>
            </w:r>
            <w:r w:rsidRPr="009C455E">
              <w:rPr>
                <w:rFonts w:ascii="Segoe UI" w:hAnsi="Segoe UI" w:cs="Segoe UI"/>
                <w:i/>
                <w:sz w:val="16"/>
                <w:szCs w:val="16"/>
              </w:rPr>
              <w:t>):</w:t>
            </w:r>
          </w:p>
        </w:tc>
      </w:tr>
      <w:tr w:rsidR="001F711E" w:rsidRPr="009E4EA6" w:rsidTr="00445D64">
        <w:trPr>
          <w:trHeight w:val="6831"/>
        </w:trPr>
        <w:tc>
          <w:tcPr>
            <w:tcW w:w="10440" w:type="dxa"/>
            <w:gridSpan w:val="6"/>
            <w:tcBorders>
              <w:left w:val="single" w:sz="4" w:space="0" w:color="auto"/>
              <w:bottom w:val="single" w:sz="4" w:space="0" w:color="auto"/>
              <w:right w:val="single" w:sz="4" w:space="0" w:color="auto"/>
            </w:tcBorders>
            <w:vAlign w:val="center"/>
          </w:tcPr>
          <w:p w:rsidR="001F711E" w:rsidRPr="009E4EA6" w:rsidRDefault="001F711E" w:rsidP="00445D64">
            <w:pPr>
              <w:outlineLvl w:val="0"/>
              <w:rPr>
                <w:rFonts w:ascii="Segoe UI" w:hAnsi="Segoe UI" w:cs="Segoe UI"/>
                <w:sz w:val="22"/>
                <w:szCs w:val="22"/>
              </w:rPr>
            </w:pPr>
          </w:p>
        </w:tc>
      </w:tr>
    </w:tbl>
    <w:p w:rsidR="001F711E" w:rsidRPr="009E4EA6" w:rsidRDefault="001F711E" w:rsidP="001F711E">
      <w:pPr>
        <w:jc w:val="center"/>
        <w:rPr>
          <w:rFonts w:ascii="Segoe UI" w:hAnsi="Segoe UI" w:cs="Segoe UI"/>
          <w:b/>
          <w:sz w:val="8"/>
          <w:szCs w:val="8"/>
        </w:rPr>
      </w:pPr>
    </w:p>
    <w:p w:rsidR="001F711E" w:rsidRPr="009E4EA6" w:rsidRDefault="001F711E" w:rsidP="001F711E">
      <w:pPr>
        <w:rPr>
          <w:rFonts w:ascii="Segoe UI" w:hAnsi="Segoe UI" w:cs="Segoe UI"/>
          <w:b/>
          <w:sz w:val="8"/>
          <w:szCs w:val="8"/>
        </w:rPr>
      </w:pPr>
    </w:p>
    <w:p w:rsidR="001F711E" w:rsidRPr="009E4EA6" w:rsidRDefault="001F711E" w:rsidP="001F711E">
      <w:pPr>
        <w:rPr>
          <w:rFonts w:ascii="Segoe UI" w:hAnsi="Segoe UI" w:cs="Segoe UI"/>
          <w:b/>
          <w:sz w:val="8"/>
          <w:szCs w:val="8"/>
        </w:rPr>
      </w:pPr>
    </w:p>
    <w:tbl>
      <w:tblPr>
        <w:tblW w:w="10440" w:type="dxa"/>
        <w:tblInd w:w="-432" w:type="dxa"/>
        <w:tblLayout w:type="fixed"/>
        <w:tblLook w:val="0000" w:firstRow="0" w:lastRow="0" w:firstColumn="0" w:lastColumn="0" w:noHBand="0" w:noVBand="0"/>
      </w:tblPr>
      <w:tblGrid>
        <w:gridCol w:w="10440"/>
      </w:tblGrid>
      <w:tr w:rsidR="001F711E" w:rsidRPr="009E4EA6" w:rsidTr="00445D64">
        <w:trPr>
          <w:cantSplit/>
        </w:trPr>
        <w:tc>
          <w:tcPr>
            <w:tcW w:w="10440" w:type="dxa"/>
            <w:tcBorders>
              <w:top w:val="single" w:sz="4" w:space="0" w:color="auto"/>
              <w:left w:val="single" w:sz="4" w:space="0" w:color="auto"/>
              <w:right w:val="single" w:sz="4" w:space="0" w:color="auto"/>
            </w:tcBorders>
          </w:tcPr>
          <w:p w:rsidR="001F711E" w:rsidRPr="009E4EA6" w:rsidRDefault="001F711E" w:rsidP="00445D64">
            <w:pPr>
              <w:outlineLvl w:val="0"/>
              <w:rPr>
                <w:rFonts w:ascii="Segoe UI" w:hAnsi="Segoe UI" w:cs="Segoe UI"/>
              </w:rPr>
            </w:pPr>
            <w:r w:rsidRPr="009C455E">
              <w:rPr>
                <w:rFonts w:ascii="Segoe UI" w:hAnsi="Segoe UI" w:cs="Segoe UI"/>
                <w:b/>
                <w:sz w:val="22"/>
                <w:szCs w:val="22"/>
              </w:rPr>
              <w:lastRenderedPageBreak/>
              <w:t>Observation</w:t>
            </w:r>
            <w:r w:rsidRPr="009E4EA6">
              <w:rPr>
                <w:rFonts w:ascii="Segoe UI" w:hAnsi="Segoe UI" w:cs="Segoe UI"/>
                <w:b/>
              </w:rPr>
              <w:t xml:space="preserve"> </w:t>
            </w:r>
            <w:r w:rsidRPr="009C455E">
              <w:rPr>
                <w:rFonts w:ascii="Segoe UI" w:hAnsi="Segoe UI" w:cs="Segoe UI"/>
                <w:i/>
                <w:sz w:val="16"/>
                <w:szCs w:val="16"/>
              </w:rPr>
              <w:t>(describe (or attach) the results from an observation of the student during routine classroom instruction, or in a learning environment appropriate for that student.  Include a description of relevant behavior and the relationship of that behavior to the student’s academic functioning):</w:t>
            </w:r>
          </w:p>
        </w:tc>
      </w:tr>
      <w:tr w:rsidR="001F711E" w:rsidRPr="009E4EA6" w:rsidTr="009C455E">
        <w:trPr>
          <w:trHeight w:val="5184"/>
        </w:trPr>
        <w:tc>
          <w:tcPr>
            <w:tcW w:w="10440" w:type="dxa"/>
            <w:tcBorders>
              <w:left w:val="single" w:sz="4" w:space="0" w:color="auto"/>
              <w:bottom w:val="single" w:sz="4" w:space="0" w:color="auto"/>
              <w:right w:val="single" w:sz="4" w:space="0" w:color="auto"/>
            </w:tcBorders>
            <w:vAlign w:val="center"/>
          </w:tcPr>
          <w:p w:rsidR="001F711E" w:rsidRPr="009E4EA6" w:rsidRDefault="001F711E" w:rsidP="00445D64">
            <w:pPr>
              <w:outlineLvl w:val="0"/>
              <w:rPr>
                <w:rFonts w:ascii="Segoe UI" w:hAnsi="Segoe UI" w:cs="Segoe UI"/>
                <w:sz w:val="22"/>
                <w:szCs w:val="22"/>
              </w:rPr>
            </w:pPr>
          </w:p>
        </w:tc>
      </w:tr>
    </w:tbl>
    <w:p w:rsidR="001F711E" w:rsidRPr="009E4EA6" w:rsidRDefault="001F711E" w:rsidP="001F711E">
      <w:pPr>
        <w:rPr>
          <w:rFonts w:ascii="Segoe UI" w:hAnsi="Segoe UI" w:cs="Segoe UI"/>
          <w:b/>
          <w:sz w:val="16"/>
          <w:szCs w:val="16"/>
        </w:rPr>
      </w:pPr>
    </w:p>
    <w:tbl>
      <w:tblPr>
        <w:tblW w:w="1047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other considerations."/>
      </w:tblPr>
      <w:tblGrid>
        <w:gridCol w:w="3510"/>
        <w:gridCol w:w="630"/>
        <w:gridCol w:w="1710"/>
        <w:gridCol w:w="4625"/>
      </w:tblGrid>
      <w:tr w:rsidR="001F711E" w:rsidRPr="009E4EA6" w:rsidTr="00445D64">
        <w:tc>
          <w:tcPr>
            <w:tcW w:w="10475" w:type="dxa"/>
            <w:gridSpan w:val="4"/>
            <w:tcBorders>
              <w:bottom w:val="single" w:sz="4" w:space="0" w:color="000000"/>
            </w:tcBorders>
          </w:tcPr>
          <w:p w:rsidR="001F711E" w:rsidRPr="009C455E" w:rsidRDefault="001F711E" w:rsidP="00445D64">
            <w:pPr>
              <w:rPr>
                <w:rFonts w:ascii="Segoe UI" w:hAnsi="Segoe UI" w:cs="Segoe UI"/>
                <w:sz w:val="22"/>
                <w:szCs w:val="22"/>
              </w:rPr>
            </w:pPr>
            <w:r w:rsidRPr="009C455E">
              <w:rPr>
                <w:rFonts w:ascii="Segoe UI" w:hAnsi="Segoe UI" w:cs="Segoe UI"/>
                <w:b/>
                <w:sz w:val="22"/>
                <w:szCs w:val="22"/>
              </w:rPr>
              <w:t>Other Considerations:</w:t>
            </w:r>
          </w:p>
        </w:tc>
      </w:tr>
      <w:tr w:rsidR="001F711E" w:rsidRPr="009E4EA6" w:rsidTr="00445D64">
        <w:tc>
          <w:tcPr>
            <w:tcW w:w="10475" w:type="dxa"/>
            <w:gridSpan w:val="4"/>
            <w:tcBorders>
              <w:bottom w:val="single" w:sz="4" w:space="0" w:color="000000"/>
            </w:tcBorders>
          </w:tcPr>
          <w:p w:rsidR="001F711E" w:rsidRPr="009C455E" w:rsidRDefault="001F711E" w:rsidP="00445D64">
            <w:pPr>
              <w:rPr>
                <w:rFonts w:ascii="Segoe UI" w:hAnsi="Segoe UI" w:cs="Segoe UI"/>
                <w:sz w:val="20"/>
              </w:rPr>
            </w:pPr>
            <w:r w:rsidRPr="009C455E">
              <w:rPr>
                <w:rFonts w:ascii="Segoe UI" w:hAnsi="Segoe UI" w:cs="Segoe UI"/>
                <w:sz w:val="20"/>
              </w:rPr>
              <w:t xml:space="preserve">Is the determinant factor for special education eligibility primarily the result of: </w:t>
            </w:r>
          </w:p>
        </w:tc>
      </w:tr>
      <w:tr w:rsidR="001F711E" w:rsidRPr="009E4EA6" w:rsidTr="00445D64">
        <w:trPr>
          <w:trHeight w:val="136"/>
        </w:trPr>
        <w:tc>
          <w:tcPr>
            <w:tcW w:w="4140" w:type="dxa"/>
            <w:gridSpan w:val="2"/>
            <w:tcBorders>
              <w:top w:val="single" w:sz="4" w:space="0" w:color="000000"/>
              <w:left w:val="single" w:sz="4" w:space="0" w:color="000000"/>
              <w:bottom w:val="single" w:sz="4" w:space="0" w:color="000000"/>
              <w:right w:val="nil"/>
            </w:tcBorders>
            <w:vAlign w:val="center"/>
          </w:tcPr>
          <w:p w:rsidR="001F711E" w:rsidRPr="009C455E" w:rsidRDefault="001F711E" w:rsidP="001F711E">
            <w:pPr>
              <w:numPr>
                <w:ilvl w:val="0"/>
                <w:numId w:val="1"/>
              </w:numPr>
              <w:ind w:right="-108"/>
              <w:rPr>
                <w:rFonts w:ascii="Segoe UI" w:hAnsi="Segoe UI" w:cs="Segoe UI"/>
                <w:sz w:val="20"/>
              </w:rPr>
            </w:pPr>
            <w:r w:rsidRPr="009C455E">
              <w:rPr>
                <w:rFonts w:ascii="Segoe UI" w:hAnsi="Segoe UI" w:cs="Segoe UI"/>
                <w:sz w:val="20"/>
              </w:rPr>
              <w:t xml:space="preserve">a visual, hearing, or motor disability? </w:t>
            </w:r>
          </w:p>
        </w:tc>
        <w:tc>
          <w:tcPr>
            <w:tcW w:w="1710" w:type="dxa"/>
            <w:tcBorders>
              <w:top w:val="single" w:sz="4" w:space="0" w:color="000000"/>
              <w:left w:val="nil"/>
              <w:bottom w:val="single" w:sz="4" w:space="0" w:color="000000"/>
              <w:right w:val="single" w:sz="4" w:space="0" w:color="000000"/>
            </w:tcBorders>
            <w:vAlign w:val="center"/>
          </w:tcPr>
          <w:p w:rsidR="001F711E" w:rsidRPr="009C455E" w:rsidRDefault="007D0426" w:rsidP="001E2FB3">
            <w:pPr>
              <w:ind w:left="149"/>
              <w:rPr>
                <w:rFonts w:ascii="Segoe UI" w:hAnsi="Segoe UI" w:cs="Segoe UI"/>
                <w:sz w:val="20"/>
              </w:rPr>
            </w:pPr>
            <w:sdt>
              <w:sdtPr>
                <w:rPr>
                  <w:rFonts w:ascii="Segoe UI" w:hAnsi="Segoe UI" w:cs="Segoe UI"/>
                  <w:sz w:val="20"/>
                </w:rPr>
                <w:id w:val="-2112818546"/>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 xml:space="preserve">Yes  </w:t>
            </w:r>
            <w:sdt>
              <w:sdtPr>
                <w:rPr>
                  <w:rFonts w:ascii="Segoe UI" w:hAnsi="Segoe UI" w:cs="Segoe UI"/>
                  <w:sz w:val="20"/>
                </w:rPr>
                <w:id w:val="1843658512"/>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No</w:t>
            </w:r>
          </w:p>
        </w:tc>
        <w:tc>
          <w:tcPr>
            <w:tcW w:w="4625" w:type="dxa"/>
            <w:vMerge w:val="restart"/>
            <w:tcBorders>
              <w:top w:val="single" w:sz="4" w:space="0" w:color="000000"/>
              <w:left w:val="single" w:sz="4" w:space="0" w:color="000000"/>
              <w:bottom w:val="single" w:sz="4" w:space="0" w:color="000000"/>
            </w:tcBorders>
            <w:vAlign w:val="center"/>
          </w:tcPr>
          <w:p w:rsidR="001F711E" w:rsidRPr="00F24E8C" w:rsidRDefault="001F711E" w:rsidP="00445D64">
            <w:pPr>
              <w:rPr>
                <w:rFonts w:ascii="Segoe UI" w:hAnsi="Segoe UI" w:cs="Segoe UI"/>
                <w:sz w:val="18"/>
                <w:szCs w:val="18"/>
              </w:rPr>
            </w:pPr>
            <w:r w:rsidRPr="00F24E8C">
              <w:rPr>
                <w:rFonts w:ascii="Segoe UI" w:hAnsi="Segoe UI" w:cs="Segoe UI"/>
                <w:i/>
                <w:sz w:val="18"/>
                <w:szCs w:val="18"/>
              </w:rPr>
              <w:t>If yes, the student cannot have a primary eligibility of specific learning disability.</w:t>
            </w:r>
          </w:p>
        </w:tc>
      </w:tr>
      <w:tr w:rsidR="001F711E" w:rsidRPr="009E4EA6" w:rsidTr="00445D64">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1F711E" w:rsidRPr="009C455E" w:rsidRDefault="001F711E" w:rsidP="001F711E">
            <w:pPr>
              <w:numPr>
                <w:ilvl w:val="0"/>
                <w:numId w:val="1"/>
              </w:numPr>
              <w:rPr>
                <w:rFonts w:ascii="Segoe UI" w:hAnsi="Segoe UI" w:cs="Segoe UI"/>
                <w:sz w:val="20"/>
              </w:rPr>
            </w:pPr>
            <w:r w:rsidRPr="009C455E">
              <w:rPr>
                <w:rFonts w:ascii="Segoe UI" w:hAnsi="Segoe UI" w:cs="Segoe UI"/>
                <w:sz w:val="20"/>
              </w:rPr>
              <w:t xml:space="preserve">a health impairment? </w:t>
            </w:r>
          </w:p>
        </w:tc>
        <w:tc>
          <w:tcPr>
            <w:tcW w:w="1710" w:type="dxa"/>
            <w:tcBorders>
              <w:top w:val="single" w:sz="4" w:space="0" w:color="000000"/>
              <w:left w:val="nil"/>
              <w:bottom w:val="single" w:sz="4" w:space="0" w:color="000000"/>
              <w:right w:val="single" w:sz="4" w:space="0" w:color="000000"/>
            </w:tcBorders>
            <w:vAlign w:val="center"/>
          </w:tcPr>
          <w:p w:rsidR="001F711E" w:rsidRPr="009C455E" w:rsidRDefault="007D0426" w:rsidP="001E2FB3">
            <w:pPr>
              <w:ind w:left="149"/>
              <w:rPr>
                <w:rFonts w:ascii="Segoe UI" w:hAnsi="Segoe UI" w:cs="Segoe UI"/>
                <w:sz w:val="20"/>
              </w:rPr>
            </w:pPr>
            <w:sdt>
              <w:sdtPr>
                <w:rPr>
                  <w:rFonts w:ascii="Segoe UI" w:hAnsi="Segoe UI" w:cs="Segoe UI"/>
                  <w:sz w:val="20"/>
                </w:rPr>
                <w:id w:val="-138162709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 xml:space="preserve">Yes  </w:t>
            </w:r>
            <w:sdt>
              <w:sdtPr>
                <w:rPr>
                  <w:rFonts w:ascii="Segoe UI" w:hAnsi="Segoe UI" w:cs="Segoe UI"/>
                  <w:sz w:val="20"/>
                </w:rPr>
                <w:id w:val="-1544362078"/>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No</w:t>
            </w:r>
          </w:p>
        </w:tc>
        <w:tc>
          <w:tcPr>
            <w:tcW w:w="4625" w:type="dxa"/>
            <w:vMerge/>
            <w:tcBorders>
              <w:top w:val="single" w:sz="4" w:space="0" w:color="000000"/>
              <w:left w:val="single" w:sz="4" w:space="0" w:color="000000"/>
              <w:bottom w:val="single" w:sz="4" w:space="0" w:color="000000"/>
            </w:tcBorders>
            <w:vAlign w:val="center"/>
          </w:tcPr>
          <w:p w:rsidR="001F711E" w:rsidRPr="00F24E8C" w:rsidRDefault="001F711E" w:rsidP="00445D64">
            <w:pPr>
              <w:rPr>
                <w:rFonts w:ascii="Segoe UI" w:hAnsi="Segoe UI" w:cs="Segoe UI"/>
                <w:i/>
                <w:sz w:val="18"/>
                <w:szCs w:val="18"/>
              </w:rPr>
            </w:pPr>
          </w:p>
        </w:tc>
      </w:tr>
      <w:tr w:rsidR="001F711E" w:rsidRPr="009E4EA6" w:rsidTr="00445D64">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1F711E" w:rsidRPr="009C455E" w:rsidRDefault="001F711E" w:rsidP="001F711E">
            <w:pPr>
              <w:numPr>
                <w:ilvl w:val="0"/>
                <w:numId w:val="1"/>
              </w:numPr>
              <w:rPr>
                <w:rFonts w:ascii="Segoe UI" w:hAnsi="Segoe UI" w:cs="Segoe UI"/>
                <w:sz w:val="20"/>
              </w:rPr>
            </w:pPr>
            <w:r w:rsidRPr="009C455E">
              <w:rPr>
                <w:rFonts w:ascii="Segoe UI" w:hAnsi="Segoe UI" w:cs="Segoe UI"/>
                <w:sz w:val="20"/>
              </w:rPr>
              <w:t xml:space="preserve">a cognitive impairment? </w:t>
            </w:r>
          </w:p>
        </w:tc>
        <w:tc>
          <w:tcPr>
            <w:tcW w:w="1710" w:type="dxa"/>
            <w:tcBorders>
              <w:top w:val="single" w:sz="4" w:space="0" w:color="000000"/>
              <w:left w:val="nil"/>
              <w:bottom w:val="single" w:sz="4" w:space="0" w:color="000000"/>
              <w:right w:val="single" w:sz="4" w:space="0" w:color="000000"/>
            </w:tcBorders>
            <w:vAlign w:val="center"/>
          </w:tcPr>
          <w:p w:rsidR="001F711E" w:rsidRPr="009C455E" w:rsidRDefault="007D0426" w:rsidP="001E2FB3">
            <w:pPr>
              <w:ind w:left="149"/>
              <w:rPr>
                <w:rFonts w:ascii="Segoe UI" w:hAnsi="Segoe UI" w:cs="Segoe UI"/>
                <w:sz w:val="20"/>
              </w:rPr>
            </w:pPr>
            <w:sdt>
              <w:sdtPr>
                <w:rPr>
                  <w:rFonts w:ascii="Segoe UI" w:hAnsi="Segoe UI" w:cs="Segoe UI"/>
                  <w:sz w:val="20"/>
                </w:rPr>
                <w:id w:val="-187730702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 xml:space="preserve">Yes  </w:t>
            </w:r>
            <w:sdt>
              <w:sdtPr>
                <w:rPr>
                  <w:rFonts w:ascii="Segoe UI" w:hAnsi="Segoe UI" w:cs="Segoe UI"/>
                  <w:sz w:val="20"/>
                </w:rPr>
                <w:id w:val="614178977"/>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No</w:t>
            </w:r>
          </w:p>
        </w:tc>
        <w:tc>
          <w:tcPr>
            <w:tcW w:w="4625" w:type="dxa"/>
            <w:vMerge/>
            <w:tcBorders>
              <w:top w:val="single" w:sz="4" w:space="0" w:color="000000"/>
              <w:left w:val="single" w:sz="4" w:space="0" w:color="000000"/>
              <w:bottom w:val="single" w:sz="4" w:space="0" w:color="000000"/>
            </w:tcBorders>
            <w:vAlign w:val="center"/>
          </w:tcPr>
          <w:p w:rsidR="001F711E" w:rsidRPr="00F24E8C" w:rsidRDefault="001F711E" w:rsidP="00445D64">
            <w:pPr>
              <w:rPr>
                <w:rFonts w:ascii="Segoe UI" w:hAnsi="Segoe UI" w:cs="Segoe UI"/>
                <w:i/>
                <w:sz w:val="18"/>
                <w:szCs w:val="18"/>
              </w:rPr>
            </w:pPr>
          </w:p>
        </w:tc>
      </w:tr>
      <w:tr w:rsidR="001F711E" w:rsidRPr="009E4EA6" w:rsidTr="00445D64">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1F711E" w:rsidRPr="009C455E" w:rsidRDefault="001F711E" w:rsidP="001F711E">
            <w:pPr>
              <w:numPr>
                <w:ilvl w:val="0"/>
                <w:numId w:val="1"/>
              </w:numPr>
              <w:rPr>
                <w:rFonts w:ascii="Segoe UI" w:hAnsi="Segoe UI" w:cs="Segoe UI"/>
                <w:sz w:val="20"/>
              </w:rPr>
            </w:pPr>
            <w:r w:rsidRPr="009C455E">
              <w:rPr>
                <w:rFonts w:ascii="Segoe UI" w:hAnsi="Segoe UI" w:cs="Segoe UI"/>
                <w:sz w:val="20"/>
              </w:rPr>
              <w:t>an emotional disturbance?</w:t>
            </w:r>
          </w:p>
        </w:tc>
        <w:tc>
          <w:tcPr>
            <w:tcW w:w="1710" w:type="dxa"/>
            <w:tcBorders>
              <w:top w:val="single" w:sz="4" w:space="0" w:color="000000"/>
              <w:left w:val="nil"/>
              <w:bottom w:val="single" w:sz="4" w:space="0" w:color="000000"/>
              <w:right w:val="single" w:sz="4" w:space="0" w:color="000000"/>
            </w:tcBorders>
            <w:vAlign w:val="center"/>
          </w:tcPr>
          <w:p w:rsidR="001F711E" w:rsidRPr="009C455E" w:rsidRDefault="007D0426" w:rsidP="001E2FB3">
            <w:pPr>
              <w:ind w:left="149"/>
              <w:rPr>
                <w:rFonts w:ascii="Segoe UI" w:hAnsi="Segoe UI" w:cs="Segoe UI"/>
                <w:sz w:val="20"/>
              </w:rPr>
            </w:pPr>
            <w:sdt>
              <w:sdtPr>
                <w:rPr>
                  <w:rFonts w:ascii="Segoe UI" w:hAnsi="Segoe UI" w:cs="Segoe UI"/>
                  <w:sz w:val="20"/>
                </w:rPr>
                <w:id w:val="2019340654"/>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 xml:space="preserve">Yes  </w:t>
            </w:r>
            <w:sdt>
              <w:sdtPr>
                <w:rPr>
                  <w:rFonts w:ascii="Segoe UI" w:hAnsi="Segoe UI" w:cs="Segoe UI"/>
                  <w:sz w:val="20"/>
                </w:rPr>
                <w:id w:val="278451974"/>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1F711E" w:rsidRPr="009C455E">
              <w:rPr>
                <w:rFonts w:ascii="Segoe UI" w:hAnsi="Segoe UI" w:cs="Segoe UI"/>
                <w:sz w:val="20"/>
              </w:rPr>
              <w:t>No</w:t>
            </w:r>
          </w:p>
        </w:tc>
        <w:tc>
          <w:tcPr>
            <w:tcW w:w="4625" w:type="dxa"/>
            <w:vMerge/>
            <w:tcBorders>
              <w:top w:val="single" w:sz="4" w:space="0" w:color="000000"/>
              <w:left w:val="single" w:sz="4" w:space="0" w:color="000000"/>
              <w:bottom w:val="single" w:sz="4" w:space="0" w:color="000000"/>
            </w:tcBorders>
            <w:vAlign w:val="center"/>
          </w:tcPr>
          <w:p w:rsidR="001F711E" w:rsidRPr="00F24E8C" w:rsidRDefault="001F711E" w:rsidP="00445D64">
            <w:pPr>
              <w:rPr>
                <w:rFonts w:ascii="Segoe UI" w:hAnsi="Segoe UI" w:cs="Segoe UI"/>
                <w:i/>
                <w:sz w:val="18"/>
                <w:szCs w:val="18"/>
              </w:rPr>
            </w:pPr>
          </w:p>
        </w:tc>
      </w:tr>
      <w:tr w:rsidR="001F711E" w:rsidRPr="009E4EA6" w:rsidTr="00445D64">
        <w:trPr>
          <w:trHeight w:val="133"/>
        </w:trPr>
        <w:tc>
          <w:tcPr>
            <w:tcW w:w="4140" w:type="dxa"/>
            <w:gridSpan w:val="2"/>
            <w:tcBorders>
              <w:top w:val="single" w:sz="4" w:space="0" w:color="000000"/>
              <w:left w:val="single" w:sz="4" w:space="0" w:color="000000"/>
              <w:bottom w:val="single" w:sz="4" w:space="0" w:color="000000"/>
              <w:right w:val="nil"/>
            </w:tcBorders>
            <w:vAlign w:val="center"/>
          </w:tcPr>
          <w:p w:rsidR="001F711E" w:rsidRPr="009C455E" w:rsidRDefault="001F711E" w:rsidP="001F711E">
            <w:pPr>
              <w:numPr>
                <w:ilvl w:val="0"/>
                <w:numId w:val="1"/>
              </w:numPr>
              <w:rPr>
                <w:rFonts w:ascii="Segoe UI" w:hAnsi="Segoe UI" w:cs="Segoe UI"/>
                <w:sz w:val="20"/>
              </w:rPr>
            </w:pPr>
            <w:r w:rsidRPr="009C455E">
              <w:rPr>
                <w:rFonts w:ascii="Segoe UI" w:hAnsi="Segoe UI" w:cs="Segoe UI"/>
                <w:sz w:val="20"/>
              </w:rPr>
              <w:t>Limited English proficiency?</w:t>
            </w:r>
          </w:p>
        </w:tc>
        <w:tc>
          <w:tcPr>
            <w:tcW w:w="1710" w:type="dxa"/>
            <w:tcBorders>
              <w:top w:val="single" w:sz="4" w:space="0" w:color="000000"/>
              <w:left w:val="nil"/>
              <w:bottom w:val="single" w:sz="4" w:space="0" w:color="000000"/>
              <w:right w:val="single" w:sz="4" w:space="0" w:color="000000"/>
            </w:tcBorders>
            <w:vAlign w:val="center"/>
          </w:tcPr>
          <w:p w:rsidR="001F711E" w:rsidRPr="009C455E" w:rsidRDefault="007D0426" w:rsidP="001E2FB3">
            <w:pPr>
              <w:ind w:left="149"/>
              <w:rPr>
                <w:rFonts w:ascii="Segoe UI" w:hAnsi="Segoe UI" w:cs="Segoe UI"/>
                <w:sz w:val="20"/>
              </w:rPr>
            </w:pPr>
            <w:sdt>
              <w:sdtPr>
                <w:rPr>
                  <w:rFonts w:ascii="Segoe UI" w:hAnsi="Segoe UI" w:cs="Segoe UI"/>
                  <w:sz w:val="20"/>
                </w:rPr>
                <w:id w:val="-1748261547"/>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Yes</w:t>
            </w:r>
            <w:r w:rsidR="001F711E" w:rsidRPr="009C455E">
              <w:rPr>
                <w:rFonts w:ascii="Segoe UI" w:hAnsi="Segoe UI" w:cs="Segoe UI"/>
                <w:sz w:val="20"/>
              </w:rPr>
              <w:t xml:space="preserve"> </w:t>
            </w:r>
            <w:r w:rsidR="003D25EE">
              <w:rPr>
                <w:rFonts w:ascii="Segoe UI" w:hAnsi="Segoe UI" w:cs="Segoe UI"/>
                <w:sz w:val="20"/>
              </w:rPr>
              <w:t xml:space="preserve"> </w:t>
            </w:r>
            <w:sdt>
              <w:sdtPr>
                <w:rPr>
                  <w:rFonts w:ascii="Segoe UI" w:hAnsi="Segoe UI" w:cs="Segoe UI"/>
                  <w:sz w:val="20"/>
                </w:rPr>
                <w:id w:val="82195739"/>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00F24E8C">
              <w:rPr>
                <w:rFonts w:ascii="Segoe UI" w:hAnsi="Segoe UI" w:cs="Segoe UI"/>
                <w:sz w:val="20"/>
              </w:rPr>
              <w:t xml:space="preserve"> </w:t>
            </w:r>
            <w:r w:rsidR="001F711E" w:rsidRPr="009C455E">
              <w:rPr>
                <w:rFonts w:ascii="Segoe UI" w:hAnsi="Segoe UI" w:cs="Segoe UI"/>
                <w:sz w:val="20"/>
              </w:rPr>
              <w:t>No</w:t>
            </w:r>
          </w:p>
        </w:tc>
        <w:tc>
          <w:tcPr>
            <w:tcW w:w="4625" w:type="dxa"/>
            <w:tcBorders>
              <w:top w:val="single" w:sz="4" w:space="0" w:color="000000"/>
              <w:left w:val="single" w:sz="4" w:space="0" w:color="000000"/>
            </w:tcBorders>
            <w:vAlign w:val="center"/>
          </w:tcPr>
          <w:p w:rsidR="001F711E" w:rsidRPr="00F24E8C" w:rsidRDefault="001F711E" w:rsidP="00445D64">
            <w:pPr>
              <w:rPr>
                <w:rFonts w:ascii="Segoe UI" w:hAnsi="Segoe UI" w:cs="Segoe UI"/>
                <w:i/>
                <w:sz w:val="18"/>
                <w:szCs w:val="18"/>
              </w:rPr>
            </w:pPr>
            <w:r w:rsidRPr="00F24E8C">
              <w:rPr>
                <w:rFonts w:ascii="Segoe UI" w:hAnsi="Segoe UI" w:cs="Segoe UI"/>
                <w:i/>
                <w:sz w:val="18"/>
                <w:szCs w:val="18"/>
              </w:rPr>
              <w:t>If yes, the student is not eligible for special education.</w:t>
            </w:r>
          </w:p>
        </w:tc>
      </w:tr>
      <w:tr w:rsidR="001F711E" w:rsidRPr="009E4EA6" w:rsidTr="00445D64">
        <w:trPr>
          <w:trHeight w:val="1169"/>
        </w:trPr>
        <w:tc>
          <w:tcPr>
            <w:tcW w:w="3510" w:type="dxa"/>
            <w:vAlign w:val="center"/>
          </w:tcPr>
          <w:p w:rsidR="001F711E" w:rsidRPr="009C455E" w:rsidRDefault="001F711E" w:rsidP="00445D64">
            <w:pPr>
              <w:rPr>
                <w:rFonts w:ascii="Segoe UI" w:hAnsi="Segoe UI" w:cs="Segoe UI"/>
                <w:sz w:val="20"/>
              </w:rPr>
            </w:pPr>
            <w:r w:rsidRPr="009C455E">
              <w:rPr>
                <w:rFonts w:ascii="Segoe UI" w:hAnsi="Segoe UI" w:cs="Segoe UI"/>
                <w:sz w:val="20"/>
              </w:rPr>
              <w:t>Describe any relevant medical findings that could impact the student’s education:</w:t>
            </w:r>
          </w:p>
        </w:tc>
        <w:tc>
          <w:tcPr>
            <w:tcW w:w="6965" w:type="dxa"/>
            <w:gridSpan w:val="3"/>
            <w:vAlign w:val="center"/>
          </w:tcPr>
          <w:p w:rsidR="001F711E" w:rsidRPr="00F24E8C" w:rsidRDefault="001F711E" w:rsidP="00445D64">
            <w:pPr>
              <w:rPr>
                <w:rFonts w:ascii="Segoe UI" w:hAnsi="Segoe UI" w:cs="Segoe UI"/>
                <w:sz w:val="20"/>
              </w:rPr>
            </w:pPr>
          </w:p>
        </w:tc>
      </w:tr>
      <w:tr w:rsidR="001F711E" w:rsidRPr="009E4EA6" w:rsidTr="00445D64">
        <w:trPr>
          <w:trHeight w:val="1340"/>
        </w:trPr>
        <w:tc>
          <w:tcPr>
            <w:tcW w:w="3510" w:type="dxa"/>
            <w:vAlign w:val="center"/>
          </w:tcPr>
          <w:p w:rsidR="001F711E" w:rsidRPr="009C455E" w:rsidRDefault="001F711E" w:rsidP="00445D64">
            <w:pPr>
              <w:rPr>
                <w:rFonts w:ascii="Segoe UI" w:hAnsi="Segoe UI" w:cs="Segoe UI"/>
                <w:sz w:val="20"/>
              </w:rPr>
            </w:pPr>
            <w:r w:rsidRPr="009C455E">
              <w:rPr>
                <w:rFonts w:ascii="Segoe UI" w:hAnsi="Segoe UI" w:cs="Segoe UI"/>
                <w:sz w:val="20"/>
              </w:rPr>
              <w:t xml:space="preserve">Describe the effects on performance, if any, from environmental, cultural, or economic disadvantages (if not already addressed on page 3 of the Evaluation Report):  </w:t>
            </w:r>
          </w:p>
        </w:tc>
        <w:tc>
          <w:tcPr>
            <w:tcW w:w="6965" w:type="dxa"/>
            <w:gridSpan w:val="3"/>
            <w:vAlign w:val="center"/>
          </w:tcPr>
          <w:p w:rsidR="001F711E" w:rsidRPr="00F24E8C" w:rsidRDefault="001F711E" w:rsidP="00445D64">
            <w:pPr>
              <w:rPr>
                <w:rFonts w:ascii="Segoe UI" w:hAnsi="Segoe UI" w:cs="Segoe UI"/>
                <w:sz w:val="20"/>
              </w:rPr>
            </w:pPr>
          </w:p>
        </w:tc>
      </w:tr>
    </w:tbl>
    <w:p w:rsidR="001F711E" w:rsidRPr="009E4EA6" w:rsidRDefault="001F711E" w:rsidP="001F711E">
      <w:pPr>
        <w:rPr>
          <w:rFonts w:ascii="Segoe UI" w:hAnsi="Segoe UI" w:cs="Segoe UI"/>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the eligibility determination."/>
      </w:tblPr>
      <w:tblGrid>
        <w:gridCol w:w="10440"/>
      </w:tblGrid>
      <w:tr w:rsidR="001F711E" w:rsidRPr="009E4EA6" w:rsidTr="00445D64">
        <w:tc>
          <w:tcPr>
            <w:tcW w:w="10440" w:type="dxa"/>
            <w:tcBorders>
              <w:top w:val="single" w:sz="4" w:space="0" w:color="auto"/>
              <w:left w:val="single" w:sz="4" w:space="0" w:color="auto"/>
              <w:bottom w:val="single" w:sz="4" w:space="0" w:color="auto"/>
              <w:right w:val="single" w:sz="4" w:space="0" w:color="auto"/>
            </w:tcBorders>
          </w:tcPr>
          <w:p w:rsidR="001F711E" w:rsidRPr="009C455E" w:rsidRDefault="001F711E" w:rsidP="00445D64">
            <w:pPr>
              <w:rPr>
                <w:rFonts w:ascii="Segoe UI" w:hAnsi="Segoe UI" w:cs="Segoe UI"/>
                <w:sz w:val="22"/>
                <w:szCs w:val="22"/>
              </w:rPr>
            </w:pPr>
            <w:r w:rsidRPr="009C455E">
              <w:rPr>
                <w:rFonts w:ascii="Segoe UI" w:hAnsi="Segoe UI" w:cs="Segoe UI"/>
                <w:b/>
                <w:sz w:val="22"/>
                <w:szCs w:val="22"/>
              </w:rPr>
              <w:t xml:space="preserve">Eligibility Determination: </w:t>
            </w:r>
          </w:p>
        </w:tc>
      </w:tr>
      <w:tr w:rsidR="001F711E" w:rsidRPr="009E4EA6" w:rsidTr="00445D64">
        <w:trPr>
          <w:trHeight w:val="674"/>
        </w:trPr>
        <w:tc>
          <w:tcPr>
            <w:tcW w:w="10440" w:type="dxa"/>
            <w:tcBorders>
              <w:top w:val="single" w:sz="4" w:space="0" w:color="auto"/>
              <w:bottom w:val="nil"/>
            </w:tcBorders>
            <w:vAlign w:val="center"/>
          </w:tcPr>
          <w:p w:rsidR="001F711E" w:rsidRPr="009C455E" w:rsidRDefault="001F711E" w:rsidP="003D25EE">
            <w:pPr>
              <w:rPr>
                <w:rFonts w:ascii="Segoe UI" w:hAnsi="Segoe UI" w:cs="Segoe UI"/>
                <w:sz w:val="20"/>
              </w:rPr>
            </w:pPr>
            <w:r w:rsidRPr="009C455E">
              <w:rPr>
                <w:rFonts w:ascii="Segoe UI" w:hAnsi="Segoe UI" w:cs="Segoe UI"/>
                <w:sz w:val="20"/>
              </w:rPr>
              <w:t>There is a severe discrepancy between achievement and ability that cannot be corrected without special education and related services.</w:t>
            </w:r>
            <w:r w:rsidR="001E2FB3">
              <w:rPr>
                <w:rFonts w:ascii="Segoe UI" w:hAnsi="Segoe UI" w:cs="Segoe UI"/>
                <w:sz w:val="20"/>
              </w:rPr>
              <w:tab/>
            </w:r>
            <w:sdt>
              <w:sdtPr>
                <w:rPr>
                  <w:rFonts w:ascii="Segoe UI" w:hAnsi="Segoe UI" w:cs="Segoe UI"/>
                  <w:sz w:val="20"/>
                </w:rPr>
                <w:id w:val="449599963"/>
                <w14:checkbox>
                  <w14:checked w14:val="0"/>
                  <w14:checkedState w14:val="2612" w14:font="MS Gothic"/>
                  <w14:uncheckedState w14:val="2610" w14:font="MS Gothic"/>
                </w14:checkbox>
              </w:sdtPr>
              <w:sdtEndPr/>
              <w:sdtContent>
                <w:r w:rsidR="001E2FB3">
                  <w:rPr>
                    <w:rFonts w:ascii="MS Gothic" w:eastAsia="MS Gothic" w:hAnsi="MS Gothic" w:cs="Segoe UI" w:hint="eastAsia"/>
                    <w:sz w:val="20"/>
                  </w:rPr>
                  <w:t>☐</w:t>
                </w:r>
              </w:sdtContent>
            </w:sdt>
            <w:r w:rsidR="003D25EE">
              <w:rPr>
                <w:rFonts w:ascii="Segoe UI" w:hAnsi="Segoe UI" w:cs="Segoe UI"/>
                <w:sz w:val="20"/>
              </w:rPr>
              <w:t xml:space="preserve">  </w:t>
            </w:r>
            <w:r w:rsidRPr="009C455E">
              <w:rPr>
                <w:rFonts w:ascii="Segoe UI" w:hAnsi="Segoe UI" w:cs="Segoe UI"/>
                <w:sz w:val="20"/>
              </w:rPr>
              <w:t>Yes</w:t>
            </w:r>
            <w:r w:rsidR="001E2FB3">
              <w:rPr>
                <w:rFonts w:ascii="Segoe UI" w:hAnsi="Segoe UI" w:cs="Segoe UI"/>
                <w:sz w:val="20"/>
              </w:rPr>
              <w:tab/>
              <w:t xml:space="preserve">  </w:t>
            </w:r>
            <w:sdt>
              <w:sdtPr>
                <w:rPr>
                  <w:rFonts w:ascii="Segoe UI" w:hAnsi="Segoe UI" w:cs="Segoe UI"/>
                  <w:sz w:val="20"/>
                </w:rPr>
                <w:id w:val="-2046437681"/>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Pr="009C455E">
              <w:rPr>
                <w:rFonts w:ascii="Segoe UI" w:hAnsi="Segoe UI" w:cs="Segoe UI"/>
                <w:sz w:val="20"/>
              </w:rPr>
              <w:t>No</w:t>
            </w:r>
          </w:p>
        </w:tc>
      </w:tr>
      <w:tr w:rsidR="001F711E" w:rsidRPr="009E4EA6" w:rsidTr="00445D64">
        <w:trPr>
          <w:trHeight w:val="369"/>
        </w:trPr>
        <w:tc>
          <w:tcPr>
            <w:tcW w:w="10440" w:type="dxa"/>
            <w:tcBorders>
              <w:top w:val="nil"/>
              <w:bottom w:val="single" w:sz="4" w:space="0" w:color="auto"/>
            </w:tcBorders>
          </w:tcPr>
          <w:p w:rsidR="001F711E" w:rsidRPr="009C455E" w:rsidRDefault="001F711E" w:rsidP="00445D64">
            <w:pPr>
              <w:rPr>
                <w:rFonts w:ascii="Segoe UI" w:hAnsi="Segoe UI" w:cs="Segoe UI"/>
                <w:i/>
                <w:sz w:val="18"/>
                <w:szCs w:val="18"/>
              </w:rPr>
            </w:pPr>
            <w:r w:rsidRPr="009C455E">
              <w:rPr>
                <w:rFonts w:ascii="Segoe UI" w:hAnsi="Segoe UI" w:cs="Segoe UI"/>
                <w:i/>
                <w:sz w:val="18"/>
                <w:szCs w:val="18"/>
              </w:rPr>
              <w:t>If yes, describe recommendations for special education and related services in the Eligibility Determination section of the evaluation report.</w:t>
            </w:r>
          </w:p>
        </w:tc>
      </w:tr>
      <w:tr w:rsidR="001F711E" w:rsidRPr="009E4EA6" w:rsidTr="00445D64">
        <w:trPr>
          <w:trHeight w:val="530"/>
        </w:trPr>
        <w:tc>
          <w:tcPr>
            <w:tcW w:w="10440" w:type="dxa"/>
            <w:tcBorders>
              <w:top w:val="single" w:sz="4" w:space="0" w:color="auto"/>
              <w:bottom w:val="single" w:sz="4" w:space="0" w:color="auto"/>
            </w:tcBorders>
            <w:vAlign w:val="center"/>
          </w:tcPr>
          <w:p w:rsidR="001F711E" w:rsidRPr="009C455E" w:rsidRDefault="001F711E" w:rsidP="003D25EE">
            <w:pPr>
              <w:rPr>
                <w:rFonts w:ascii="Segoe UI" w:hAnsi="Segoe UI" w:cs="Segoe UI"/>
                <w:sz w:val="20"/>
              </w:rPr>
            </w:pPr>
            <w:r w:rsidRPr="009C455E">
              <w:rPr>
                <w:rFonts w:ascii="Segoe UI" w:hAnsi="Segoe UI" w:cs="Segoe UI"/>
                <w:sz w:val="20"/>
              </w:rPr>
              <w:t>The determination of eligibility has been made in accordance with WAC 392-172A-03040.</w:t>
            </w:r>
            <w:r w:rsidR="001E2FB3">
              <w:rPr>
                <w:rFonts w:ascii="Segoe UI" w:hAnsi="Segoe UI" w:cs="Segoe UI"/>
                <w:sz w:val="20"/>
              </w:rPr>
              <w:tab/>
              <w:t xml:space="preserve">  </w:t>
            </w:r>
            <w:bookmarkStart w:id="2" w:name="_GoBack"/>
            <w:bookmarkEnd w:id="2"/>
            <w:sdt>
              <w:sdtPr>
                <w:rPr>
                  <w:rFonts w:ascii="Segoe UI" w:hAnsi="Segoe UI" w:cs="Segoe UI"/>
                  <w:sz w:val="20"/>
                </w:rPr>
                <w:id w:val="-1238469174"/>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Pr="009C455E">
              <w:rPr>
                <w:rFonts w:ascii="Segoe UI" w:hAnsi="Segoe UI" w:cs="Segoe UI"/>
                <w:sz w:val="20"/>
              </w:rPr>
              <w:t>Yes</w:t>
            </w:r>
            <w:r w:rsidR="001E2FB3">
              <w:rPr>
                <w:rFonts w:ascii="Segoe UI" w:hAnsi="Segoe UI" w:cs="Segoe UI"/>
                <w:sz w:val="20"/>
              </w:rPr>
              <w:tab/>
            </w:r>
            <w:sdt>
              <w:sdtPr>
                <w:rPr>
                  <w:rFonts w:ascii="Segoe UI" w:hAnsi="Segoe UI" w:cs="Segoe UI"/>
                  <w:sz w:val="20"/>
                </w:rPr>
                <w:id w:val="1235432985"/>
                <w14:checkbox>
                  <w14:checked w14:val="0"/>
                  <w14:checkedState w14:val="2612" w14:font="MS Gothic"/>
                  <w14:uncheckedState w14:val="2610" w14:font="MS Gothic"/>
                </w14:checkbox>
              </w:sdtPr>
              <w:sdtEndPr/>
              <w:sdtContent>
                <w:r w:rsidR="003D25EE">
                  <w:rPr>
                    <w:rFonts w:ascii="MS Gothic" w:eastAsia="MS Gothic" w:hAnsi="MS Gothic" w:cs="Segoe UI" w:hint="eastAsia"/>
                    <w:sz w:val="20"/>
                  </w:rPr>
                  <w:t>☐</w:t>
                </w:r>
              </w:sdtContent>
            </w:sdt>
            <w:r w:rsidR="003D25EE">
              <w:rPr>
                <w:rFonts w:ascii="Segoe UI" w:hAnsi="Segoe UI" w:cs="Segoe UI"/>
                <w:sz w:val="20"/>
              </w:rPr>
              <w:t xml:space="preserve">  </w:t>
            </w:r>
            <w:r w:rsidRPr="009C455E">
              <w:rPr>
                <w:rFonts w:ascii="Segoe UI" w:hAnsi="Segoe UI" w:cs="Segoe UI"/>
                <w:sz w:val="20"/>
              </w:rPr>
              <w:t>No</w:t>
            </w:r>
          </w:p>
        </w:tc>
      </w:tr>
    </w:tbl>
    <w:p w:rsidR="001E2FB3" w:rsidRPr="001E2FB3" w:rsidRDefault="001E2FB3" w:rsidP="001E2FB3">
      <w:pPr>
        <w:pStyle w:val="MonthlyUpdateText"/>
        <w:spacing w:before="240" w:after="0"/>
        <w:rPr>
          <w:rFonts w:cs="Segoe UI"/>
          <w:b/>
          <w:sz w:val="22"/>
        </w:rPr>
      </w:pPr>
      <w:r w:rsidRPr="001E2FB3">
        <w:rPr>
          <w:rFonts w:cs="Segoe UI"/>
          <w:noProof/>
          <w:sz w:val="18"/>
          <w:szCs w:val="18"/>
        </w:rPr>
        <w:drawing>
          <wp:inline distT="0" distB="0" distL="0" distR="0" wp14:anchorId="7FEEDF43" wp14:editId="09F8065A">
            <wp:extent cx="571500" cy="199159"/>
            <wp:effectExtent l="0" t="0" r="0" b="0"/>
            <wp:docPr id="2" name="Picture 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1E2FB3">
        <w:rPr>
          <w:rFonts w:cs="Segoe UI"/>
        </w:rPr>
        <w:t xml:space="preserve"> </w:t>
      </w:r>
      <w:r>
        <w:rPr>
          <w:rFonts w:cs="Segoe UI"/>
          <w:sz w:val="18"/>
          <w:szCs w:val="18"/>
        </w:rPr>
        <w:t>Supplementary Report for Specific Learning Disabilities using Severe Discrepancy</w:t>
      </w:r>
      <w:r w:rsidRPr="001E2FB3">
        <w:rPr>
          <w:rFonts w:cs="Segoe UI"/>
          <w:sz w:val="18"/>
          <w:szCs w:val="18"/>
        </w:rPr>
        <w:t xml:space="preserve"> by </w:t>
      </w:r>
      <w:hyperlink r:id="rId10" w:history="1">
        <w:r w:rsidRPr="001E2FB3">
          <w:rPr>
            <w:rStyle w:val="Hyperlink"/>
            <w:rFonts w:ascii="Segoe UI" w:hAnsi="Segoe UI" w:cs="Segoe UI"/>
            <w:sz w:val="18"/>
            <w:szCs w:val="18"/>
          </w:rPr>
          <w:t>Office of Superintendent of Public Instruction</w:t>
        </w:r>
      </w:hyperlink>
      <w:r w:rsidRPr="001E2FB3">
        <w:rPr>
          <w:rFonts w:cs="Segoe UI"/>
          <w:sz w:val="18"/>
          <w:szCs w:val="18"/>
        </w:rPr>
        <w:t xml:space="preserve"> is licensed under a </w:t>
      </w:r>
      <w:hyperlink r:id="rId11" w:history="1">
        <w:r w:rsidRPr="001E2FB3">
          <w:rPr>
            <w:rStyle w:val="Hyperlink"/>
            <w:rFonts w:ascii="Segoe UI" w:hAnsi="Segoe UI" w:cs="Segoe UI"/>
            <w:sz w:val="18"/>
            <w:szCs w:val="18"/>
          </w:rPr>
          <w:t>Creative Commons Attribution 4.0 International License</w:t>
        </w:r>
      </w:hyperlink>
      <w:r w:rsidRPr="001E2FB3">
        <w:rPr>
          <w:rFonts w:cs="Segoe UI"/>
          <w:sz w:val="18"/>
          <w:szCs w:val="18"/>
        </w:rPr>
        <w:t>.</w:t>
      </w:r>
    </w:p>
    <w:p w:rsidR="009C455E" w:rsidRPr="0061560B" w:rsidRDefault="009C455E" w:rsidP="0061560B">
      <w:pPr>
        <w:ind w:firstLine="720"/>
        <w:rPr>
          <w:rFonts w:ascii="Segoe UI" w:hAnsi="Segoe UI" w:cs="Segoe UI"/>
          <w:sz w:val="2"/>
          <w:szCs w:val="2"/>
        </w:rPr>
      </w:pPr>
    </w:p>
    <w:sectPr w:rsidR="009C455E" w:rsidRPr="0061560B" w:rsidSect="00F24E8C">
      <w:footerReference w:type="default" r:id="rId12"/>
      <w:pgSz w:w="12240" w:h="15840" w:code="1"/>
      <w:pgMar w:top="81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5E" w:rsidRDefault="009C455E" w:rsidP="009C455E">
      <w:r>
        <w:separator/>
      </w:r>
    </w:p>
  </w:endnote>
  <w:endnote w:type="continuationSeparator" w:id="0">
    <w:p w:rsidR="009C455E" w:rsidRDefault="009C455E" w:rsidP="009C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E4" w:rsidRPr="00F24E8C" w:rsidRDefault="00C667CA" w:rsidP="00141662">
    <w:pPr>
      <w:pStyle w:val="Footer"/>
      <w:tabs>
        <w:tab w:val="clear" w:pos="9360"/>
        <w:tab w:val="right" w:pos="9630"/>
      </w:tabs>
      <w:ind w:left="-360" w:right="-270"/>
      <w:rPr>
        <w:rFonts w:ascii="Segoe UI" w:hAnsi="Segoe UI" w:cs="Segoe UI"/>
        <w:i/>
        <w:sz w:val="18"/>
        <w:szCs w:val="18"/>
      </w:rPr>
    </w:pPr>
    <w:r w:rsidRPr="00F24E8C">
      <w:rPr>
        <w:rFonts w:ascii="Segoe UI" w:hAnsi="Segoe UI" w:cs="Segoe UI"/>
        <w:sz w:val="18"/>
        <w:szCs w:val="18"/>
      </w:rPr>
      <w:t>Form 5ai - SLD Supplement (Discrepancy)</w:t>
    </w:r>
    <w:r w:rsidRPr="00F24E8C">
      <w:rPr>
        <w:rFonts w:ascii="Segoe UI" w:hAnsi="Segoe UI" w:cs="Segoe UI"/>
        <w:sz w:val="18"/>
        <w:szCs w:val="18"/>
      </w:rPr>
      <w:tab/>
      <w:t xml:space="preserve">Page </w:t>
    </w:r>
    <w:r w:rsidRPr="00F24E8C">
      <w:rPr>
        <w:rStyle w:val="PageNumber"/>
        <w:rFonts w:ascii="Segoe UI" w:hAnsi="Segoe UI" w:cs="Segoe UI"/>
        <w:sz w:val="18"/>
        <w:szCs w:val="18"/>
      </w:rPr>
      <w:fldChar w:fldCharType="begin"/>
    </w:r>
    <w:r w:rsidRPr="00F24E8C">
      <w:rPr>
        <w:rStyle w:val="PageNumber"/>
        <w:rFonts w:ascii="Segoe UI" w:hAnsi="Segoe UI" w:cs="Segoe UI"/>
        <w:sz w:val="18"/>
        <w:szCs w:val="18"/>
      </w:rPr>
      <w:instrText xml:space="preserve"> PAGE </w:instrText>
    </w:r>
    <w:r w:rsidRPr="00F24E8C">
      <w:rPr>
        <w:rStyle w:val="PageNumber"/>
        <w:rFonts w:ascii="Segoe UI" w:hAnsi="Segoe UI" w:cs="Segoe UI"/>
        <w:sz w:val="18"/>
        <w:szCs w:val="18"/>
      </w:rPr>
      <w:fldChar w:fldCharType="separate"/>
    </w:r>
    <w:r w:rsidR="007D0426">
      <w:rPr>
        <w:rStyle w:val="PageNumber"/>
        <w:rFonts w:ascii="Segoe UI" w:hAnsi="Segoe UI" w:cs="Segoe UI"/>
        <w:noProof/>
        <w:sz w:val="18"/>
        <w:szCs w:val="18"/>
      </w:rPr>
      <w:t>3</w:t>
    </w:r>
    <w:r w:rsidRPr="00F24E8C">
      <w:rPr>
        <w:rStyle w:val="PageNumber"/>
        <w:rFonts w:ascii="Segoe UI" w:hAnsi="Segoe UI" w:cs="Segoe UI"/>
        <w:sz w:val="18"/>
        <w:szCs w:val="18"/>
      </w:rPr>
      <w:fldChar w:fldCharType="end"/>
    </w:r>
    <w:r w:rsidRPr="00F24E8C">
      <w:rPr>
        <w:rFonts w:ascii="Segoe UI" w:hAnsi="Segoe UI" w:cs="Segoe UI"/>
        <w:sz w:val="18"/>
        <w:szCs w:val="18"/>
      </w:rPr>
      <w:tab/>
    </w:r>
    <w:r w:rsidRPr="00F24E8C">
      <w:rPr>
        <w:rStyle w:val="PageNumber"/>
        <w:rFonts w:ascii="Segoe UI" w:hAnsi="Segoe UI" w:cs="Segoe UI"/>
        <w:snapToGrid w:val="0"/>
        <w:sz w:val="18"/>
        <w:szCs w:val="18"/>
      </w:rPr>
      <w:t>August 2008</w:t>
    </w:r>
    <w:r w:rsidR="00257F89">
      <w:rPr>
        <w:rStyle w:val="PageNumber"/>
        <w:rFonts w:ascii="Segoe UI" w:hAnsi="Segoe UI" w:cs="Segoe UI"/>
        <w:i/>
        <w:snapToGrid w:val="0"/>
        <w:sz w:val="18"/>
        <w:szCs w:val="18"/>
      </w:rPr>
      <w:t xml:space="preserve"> </w:t>
    </w:r>
    <w:r w:rsidRPr="00F24E8C">
      <w:rPr>
        <w:rStyle w:val="PageNumber"/>
        <w:rFonts w:ascii="Segoe UI" w:hAnsi="Segoe UI" w:cs="Segoe UI"/>
        <w:i/>
        <w:snapToGrid w:val="0"/>
        <w:sz w:val="18"/>
        <w:szCs w:val="18"/>
      </w:rPr>
      <w:t>(Rev. 10/</w:t>
    </w:r>
    <w:r w:rsidR="00257F89">
      <w:rPr>
        <w:rStyle w:val="PageNumber"/>
        <w:rFonts w:ascii="Segoe UI" w:hAnsi="Segoe UI" w:cs="Segoe UI"/>
        <w:i/>
        <w:snapToGrid w:val="0"/>
        <w:sz w:val="18"/>
        <w:szCs w:val="18"/>
      </w:rPr>
      <w:t>20</w:t>
    </w:r>
    <w:r w:rsidRPr="00F24E8C">
      <w:rPr>
        <w:rStyle w:val="PageNumber"/>
        <w:rFonts w:ascii="Segoe UI" w:hAnsi="Segoe UI" w:cs="Segoe UI"/>
        <w:i/>
        <w:snapToGrid w:val="0"/>
        <w:sz w:val="18"/>
        <w:szCs w:val="18"/>
      </w:rPr>
      <w:t>13</w:t>
    </w:r>
    <w:r w:rsidR="00257F89">
      <w:rPr>
        <w:rStyle w:val="PageNumber"/>
        <w:rFonts w:ascii="Segoe UI" w:hAnsi="Segoe UI" w:cs="Segoe UI"/>
        <w:i/>
        <w:snapToGrid w:val="0"/>
        <w:sz w:val="18"/>
        <w:szCs w:val="18"/>
      </w:rPr>
      <w:t>, 8/2018</w:t>
    </w:r>
    <w:r w:rsidRPr="00F24E8C">
      <w:rPr>
        <w:rStyle w:val="PageNumber"/>
        <w:rFonts w:ascii="Segoe UI" w:hAnsi="Segoe UI" w:cs="Segoe UI"/>
        <w:i/>
        <w:snapToGrid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5E" w:rsidRDefault="009C455E" w:rsidP="009C455E">
      <w:r>
        <w:separator/>
      </w:r>
    </w:p>
  </w:footnote>
  <w:footnote w:type="continuationSeparator" w:id="0">
    <w:p w:rsidR="009C455E" w:rsidRDefault="009C455E" w:rsidP="009C4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74789"/>
    <w:multiLevelType w:val="hybridMultilevel"/>
    <w:tmpl w:val="888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1E"/>
    <w:rsid w:val="001E2FB3"/>
    <w:rsid w:val="001F711E"/>
    <w:rsid w:val="00257F89"/>
    <w:rsid w:val="003D25EE"/>
    <w:rsid w:val="005C35C7"/>
    <w:rsid w:val="0061560B"/>
    <w:rsid w:val="007001E1"/>
    <w:rsid w:val="007C320D"/>
    <w:rsid w:val="007D0426"/>
    <w:rsid w:val="009C455E"/>
    <w:rsid w:val="009E4EA6"/>
    <w:rsid w:val="00A466A8"/>
    <w:rsid w:val="00C667CA"/>
    <w:rsid w:val="00C74F8A"/>
    <w:rsid w:val="00F24E8C"/>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0DEF3"/>
  <w15:chartTrackingRefBased/>
  <w15:docId w15:val="{34611082-CFFA-4CBB-8A80-85986ABB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1E"/>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1F711E"/>
    <w:pPr>
      <w:tabs>
        <w:tab w:val="center" w:pos="4680"/>
        <w:tab w:val="right" w:pos="9360"/>
      </w:tabs>
    </w:pPr>
  </w:style>
  <w:style w:type="character" w:customStyle="1" w:styleId="FooterChar">
    <w:name w:val="Footer Char"/>
    <w:basedOn w:val="DefaultParagraphFont"/>
    <w:link w:val="Footer"/>
    <w:uiPriority w:val="99"/>
    <w:rsid w:val="001F711E"/>
    <w:rPr>
      <w:rFonts w:ascii="Times" w:eastAsia="Times" w:hAnsi="Times" w:cs="Times New Roman"/>
      <w:sz w:val="24"/>
      <w:szCs w:val="20"/>
    </w:rPr>
  </w:style>
  <w:style w:type="character" w:styleId="PageNumber">
    <w:name w:val="page number"/>
    <w:basedOn w:val="DefaultParagraphFont"/>
    <w:rsid w:val="001F711E"/>
  </w:style>
  <w:style w:type="paragraph" w:styleId="BalloonText">
    <w:name w:val="Balloon Text"/>
    <w:basedOn w:val="Normal"/>
    <w:link w:val="BalloonTextChar"/>
    <w:uiPriority w:val="99"/>
    <w:semiHidden/>
    <w:unhideWhenUsed/>
    <w:rsid w:val="009E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A6"/>
    <w:rPr>
      <w:rFonts w:ascii="Segoe UI" w:eastAsia="Times" w:hAnsi="Segoe UI" w:cs="Segoe UI"/>
      <w:sz w:val="18"/>
      <w:szCs w:val="18"/>
    </w:rPr>
  </w:style>
  <w:style w:type="paragraph" w:styleId="Header">
    <w:name w:val="header"/>
    <w:basedOn w:val="Normal"/>
    <w:link w:val="HeaderChar"/>
    <w:uiPriority w:val="99"/>
    <w:unhideWhenUsed/>
    <w:rsid w:val="009C455E"/>
    <w:pPr>
      <w:tabs>
        <w:tab w:val="center" w:pos="4680"/>
        <w:tab w:val="right" w:pos="9360"/>
      </w:tabs>
    </w:pPr>
  </w:style>
  <w:style w:type="character" w:customStyle="1" w:styleId="HeaderChar">
    <w:name w:val="Header Char"/>
    <w:basedOn w:val="DefaultParagraphFont"/>
    <w:link w:val="Header"/>
    <w:uiPriority w:val="99"/>
    <w:rsid w:val="009C455E"/>
    <w:rPr>
      <w:rFonts w:ascii="Times" w:eastAsia="Times" w:hAnsi="Times" w:cs="Times New Roman"/>
      <w:sz w:val="24"/>
      <w:szCs w:val="20"/>
    </w:rPr>
  </w:style>
  <w:style w:type="character" w:styleId="Hyperlink">
    <w:name w:val="Hyperlink"/>
    <w:uiPriority w:val="99"/>
    <w:unhideWhenUsed/>
    <w:rsid w:val="001E2FB3"/>
    <w:rPr>
      <w:rFonts w:ascii="Times New Roman" w:hAnsi="Times New Roman" w:cs="Times New Roman" w:hint="default"/>
      <w:color w:val="0000FF"/>
      <w:u w:val="single"/>
    </w:rPr>
  </w:style>
  <w:style w:type="paragraph" w:customStyle="1" w:styleId="MonthlyUpdateText">
    <w:name w:val="Monthly Update Text"/>
    <w:qFormat/>
    <w:rsid w:val="001E2FB3"/>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hyperlink" Target="http://www.k12.w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E842-623F-465E-B9CC-DE5C371A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Supplementary Report for Specific Learning Disabilities using Severe Discrepancy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Report for Specific Learning Disabilities using Severe Discrepancy</dc:title>
  <dc:subject/>
  <dc:creator>OSPI, Special Education</dc:creator>
  <cp:keywords>special education, model forms</cp:keywords>
  <dc:description/>
  <cp:lastModifiedBy>Amber O’Donnell</cp:lastModifiedBy>
  <cp:revision>2</cp:revision>
  <cp:lastPrinted>2018-06-26T16:37:00Z</cp:lastPrinted>
  <dcterms:created xsi:type="dcterms:W3CDTF">2018-08-31T16:16:00Z</dcterms:created>
  <dcterms:modified xsi:type="dcterms:W3CDTF">2018-08-31T16:16:00Z</dcterms:modified>
</cp:coreProperties>
</file>