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1B1DF7E5" w:rsidR="00D841F6" w:rsidRPr="004E5D88" w:rsidRDefault="00567532"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LEARNING TECHNIQUES</w:t>
      </w:r>
    </w:p>
    <w:p w14:paraId="299F6401" w14:textId="77777777" w:rsidR="00B5368D" w:rsidRDefault="00BB6CDB"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105FA22A" w:rsidR="00F24E8E" w:rsidRPr="004E5D88" w:rsidRDefault="00567532"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11-2</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HOW CAN I LEARN FROM OTHERS?</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0B9AB8F7" w14:textId="07DCDE7F" w:rsidR="00567532" w:rsidRPr="00567532" w:rsidRDefault="00567532" w:rsidP="00567532">
      <w:pPr>
        <w:numPr>
          <w:ilvl w:val="0"/>
          <w:numId w:val="28"/>
        </w:numPr>
        <w:spacing w:after="0" w:line="240" w:lineRule="atLeast"/>
        <w:rPr>
          <w:rFonts w:ascii="Arial Narrow" w:hAnsi="Arial Narrow"/>
          <w:sz w:val="24"/>
          <w:szCs w:val="24"/>
        </w:rPr>
      </w:pPr>
      <w:r w:rsidRPr="00567532">
        <w:rPr>
          <w:rFonts w:ascii="Arial Narrow" w:hAnsi="Arial Narrow"/>
          <w:sz w:val="24"/>
          <w:szCs w:val="24"/>
        </w:rPr>
        <w:t xml:space="preserve">Students will describe their career interests and goals. </w:t>
      </w:r>
    </w:p>
    <w:p w14:paraId="49B69FFD" w14:textId="77777777" w:rsidR="00567532" w:rsidRPr="00567532" w:rsidRDefault="00567532" w:rsidP="00567532">
      <w:pPr>
        <w:numPr>
          <w:ilvl w:val="0"/>
          <w:numId w:val="28"/>
        </w:numPr>
        <w:tabs>
          <w:tab w:val="num" w:pos="720"/>
        </w:tabs>
        <w:spacing w:after="0" w:line="240" w:lineRule="atLeast"/>
        <w:rPr>
          <w:rFonts w:ascii="Arial Narrow" w:hAnsi="Arial Narrow"/>
          <w:sz w:val="24"/>
          <w:szCs w:val="24"/>
        </w:rPr>
      </w:pPr>
      <w:r w:rsidRPr="00567532">
        <w:rPr>
          <w:rFonts w:ascii="Arial Narrow" w:hAnsi="Arial Narrow"/>
          <w:sz w:val="24"/>
          <w:szCs w:val="24"/>
        </w:rPr>
        <w:t xml:space="preserve">Students will plan and (potentially) conduct a career information interview. </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A8373AF" w14:textId="1784BE7D" w:rsidR="00754CB2" w:rsidRPr="0025306F" w:rsidRDefault="00567532"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Career Information Interview</w:t>
      </w:r>
      <w:r w:rsidR="00862C9E">
        <w:rPr>
          <w:rFonts w:ascii="Arial Narrow" w:hAnsi="Arial Narrow"/>
          <w:sz w:val="24"/>
          <w:szCs w:val="24"/>
        </w:rPr>
        <w:t xml:space="preserve"> Worksheet</w:t>
      </w:r>
    </w:p>
    <w:p w14:paraId="1DE73F35" w14:textId="77777777" w:rsidR="00463AC0" w:rsidRDefault="00463AC0" w:rsidP="00E12467">
      <w:pPr>
        <w:spacing w:after="0" w:line="240" w:lineRule="atLeast"/>
        <w:rPr>
          <w:rFonts w:ascii="Arial Narrow" w:hAnsi="Arial Narrow"/>
          <w:color w:val="4D4D4D"/>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4A768819" w14:textId="43C9C5B1" w:rsidR="0052313B" w:rsidRPr="0025306F" w:rsidRDefault="00567532" w:rsidP="0058232F">
      <w:pPr>
        <w:pStyle w:val="ListParagraph"/>
        <w:numPr>
          <w:ilvl w:val="0"/>
          <w:numId w:val="21"/>
        </w:numPr>
        <w:spacing w:after="0"/>
        <w:rPr>
          <w:rFonts w:ascii="Arial Narrow" w:hAnsi="Arial Narrow"/>
          <w:i/>
          <w:sz w:val="24"/>
          <w:szCs w:val="24"/>
        </w:rPr>
      </w:pPr>
      <w:r w:rsidRPr="00567532">
        <w:rPr>
          <w:rFonts w:ascii="Arial Narrow" w:hAnsi="Arial Narrow"/>
          <w:b/>
          <w:sz w:val="24"/>
          <w:szCs w:val="24"/>
        </w:rPr>
        <w:t xml:space="preserve">Discuss students’ career interests and goals. </w:t>
      </w:r>
      <w:r w:rsidRPr="00567532">
        <w:rPr>
          <w:rFonts w:ascii="Arial Narrow" w:hAnsi="Arial Narrow"/>
          <w:sz w:val="24"/>
          <w:szCs w:val="24"/>
        </w:rPr>
        <w:t xml:space="preserve">Divide students into small groups. Within each group, have each student share one possible career goal for life after high school. After the groups have had a few minutes to talk, ask for volunteers to share their career goals with the entire class. Then discuss what students know about the educational requirements for their career goals. How many will be able to achieve their goal with only a high school diploma? How many will need to complete an apprenticeship or other on-the-job training program? How many think they might want to go to community or technical college for a 2-year degree? How many plan to go to 4-year college? </w:t>
      </w:r>
    </w:p>
    <w:p w14:paraId="404FF2FC" w14:textId="77777777" w:rsidR="004E5D88" w:rsidRPr="0025306F" w:rsidRDefault="004E5D88" w:rsidP="0058232F">
      <w:pPr>
        <w:spacing w:after="0"/>
        <w:rPr>
          <w:rFonts w:ascii="Arial Narrow" w:hAnsi="Arial Narrow"/>
          <w:i/>
          <w:sz w:val="24"/>
          <w:szCs w:val="24"/>
        </w:rPr>
      </w:pPr>
    </w:p>
    <w:p w14:paraId="56298776" w14:textId="2A1A7A51" w:rsidR="004E5D88" w:rsidRPr="0025306F" w:rsidRDefault="00567532" w:rsidP="0058232F">
      <w:pPr>
        <w:pStyle w:val="ListParagraph"/>
        <w:numPr>
          <w:ilvl w:val="0"/>
          <w:numId w:val="21"/>
        </w:numPr>
        <w:spacing w:after="0"/>
        <w:rPr>
          <w:rFonts w:ascii="Arial Narrow" w:hAnsi="Arial Narrow"/>
          <w:sz w:val="24"/>
          <w:szCs w:val="24"/>
        </w:rPr>
      </w:pPr>
      <w:r w:rsidRPr="00567532">
        <w:rPr>
          <w:rFonts w:ascii="Arial Narrow" w:hAnsi="Arial Narrow"/>
          <w:b/>
          <w:sz w:val="24"/>
          <w:szCs w:val="24"/>
        </w:rPr>
        <w:t xml:space="preserve">Introduce career information interviews. </w:t>
      </w:r>
      <w:r w:rsidRPr="00567532">
        <w:rPr>
          <w:rFonts w:ascii="Arial Narrow" w:hAnsi="Arial Narrow"/>
          <w:sz w:val="24"/>
          <w:szCs w:val="24"/>
        </w:rPr>
        <w:t xml:space="preserve">Students have likely had the chance to learn about possible careers on the Internet. But they need the chance to talk to real people and to “try on” different careers. To start this process, your school should attempt to arrange for adults to visit your school so that students can conduct group career information interviews. Students can work in groups (organized by interest area) to conduct an interview with one adult. Interviews should allow students to gather basic information about the career tasks and educational requirements, but should also focus on a challenge the adult has faced in his or her career to give students a real taste of what that career would be like. Explain logistics of your career interviews to students. </w:t>
      </w:r>
    </w:p>
    <w:p w14:paraId="123E9283" w14:textId="77777777" w:rsidR="004E5D88" w:rsidRPr="0025306F" w:rsidRDefault="004E5D88" w:rsidP="0058232F">
      <w:pPr>
        <w:spacing w:after="0"/>
        <w:rPr>
          <w:rFonts w:ascii="Arial Narrow" w:hAnsi="Arial Narrow"/>
          <w:sz w:val="24"/>
          <w:szCs w:val="24"/>
        </w:rPr>
      </w:pPr>
    </w:p>
    <w:p w14:paraId="05875A80" w14:textId="16BC27C1" w:rsidR="004E5D88" w:rsidRDefault="00567532" w:rsidP="0058232F">
      <w:pPr>
        <w:pStyle w:val="ListParagraph"/>
        <w:numPr>
          <w:ilvl w:val="0"/>
          <w:numId w:val="21"/>
        </w:numPr>
        <w:spacing w:after="0"/>
        <w:rPr>
          <w:rFonts w:ascii="Arial Narrow" w:hAnsi="Arial Narrow"/>
          <w:sz w:val="24"/>
          <w:szCs w:val="24"/>
        </w:rPr>
      </w:pPr>
      <w:r w:rsidRPr="00567532">
        <w:rPr>
          <w:rFonts w:ascii="Arial Narrow" w:hAnsi="Arial Narrow"/>
          <w:b/>
          <w:sz w:val="24"/>
          <w:szCs w:val="24"/>
        </w:rPr>
        <w:t xml:space="preserve">Prepare for interviews. </w:t>
      </w:r>
      <w:r w:rsidRPr="00567532">
        <w:rPr>
          <w:rFonts w:ascii="Arial Narrow" w:hAnsi="Arial Narrow"/>
          <w:sz w:val="24"/>
          <w:szCs w:val="24"/>
        </w:rPr>
        <w:t xml:space="preserve">Assign each student a person to interview, providing that person’s name and job title. (Note: you may want to organize students into interest area groups based on the </w:t>
      </w:r>
      <w:r w:rsidRPr="00567532">
        <w:rPr>
          <w:rFonts w:ascii="Arial Narrow" w:hAnsi="Arial Narrow"/>
          <w:sz w:val="24"/>
          <w:szCs w:val="24"/>
        </w:rPr>
        <w:lastRenderedPageBreak/>
        <w:t>careers represented among the adults who will be visiting, and you may want to bring all the 9</w:t>
      </w:r>
      <w:r w:rsidRPr="00567532">
        <w:rPr>
          <w:rFonts w:ascii="Arial Narrow" w:hAnsi="Arial Narrow"/>
          <w:sz w:val="24"/>
          <w:szCs w:val="24"/>
          <w:vertAlign w:val="superscript"/>
        </w:rPr>
        <w:t>th</w:t>
      </w:r>
      <w:r w:rsidRPr="00567532">
        <w:rPr>
          <w:rFonts w:ascii="Arial Narrow" w:hAnsi="Arial Narrow"/>
          <w:sz w:val="24"/>
          <w:szCs w:val="24"/>
        </w:rPr>
        <w:t xml:space="preserve"> and 10</w:t>
      </w:r>
      <w:r w:rsidRPr="00567532">
        <w:rPr>
          <w:rFonts w:ascii="Arial Narrow" w:hAnsi="Arial Narrow"/>
          <w:sz w:val="24"/>
          <w:szCs w:val="24"/>
          <w:vertAlign w:val="superscript"/>
        </w:rPr>
        <w:t>th</w:t>
      </w:r>
      <w:r w:rsidRPr="00567532">
        <w:rPr>
          <w:rFonts w:ascii="Arial Narrow" w:hAnsi="Arial Narrow"/>
          <w:sz w:val="24"/>
          <w:szCs w:val="24"/>
        </w:rPr>
        <w:t xml:space="preserve"> grade students in the school together to organize the interviews, rather than just making interview assignments within this individual class). Distribute a copy of the </w:t>
      </w:r>
      <w:r w:rsidRPr="00567532">
        <w:rPr>
          <w:rFonts w:ascii="Arial Narrow" w:hAnsi="Arial Narrow"/>
          <w:i/>
          <w:sz w:val="24"/>
          <w:szCs w:val="24"/>
        </w:rPr>
        <w:t>Career Information Interview</w:t>
      </w:r>
      <w:r>
        <w:rPr>
          <w:rFonts w:ascii="Arial Narrow" w:hAnsi="Arial Narrow"/>
          <w:i/>
          <w:sz w:val="24"/>
          <w:szCs w:val="24"/>
        </w:rPr>
        <w:t xml:space="preserve"> Worksheet</w:t>
      </w:r>
      <w:r w:rsidRPr="00567532">
        <w:rPr>
          <w:rFonts w:ascii="Arial Narrow" w:hAnsi="Arial Narrow"/>
          <w:i/>
          <w:sz w:val="24"/>
          <w:szCs w:val="24"/>
        </w:rPr>
        <w:t xml:space="preserve"> </w:t>
      </w:r>
      <w:r w:rsidRPr="00567532">
        <w:rPr>
          <w:rFonts w:ascii="Arial Narrow" w:hAnsi="Arial Narrow"/>
          <w:sz w:val="24"/>
          <w:szCs w:val="24"/>
        </w:rPr>
        <w:t xml:space="preserve">to each student. Ask students to review the questions and plan how they can participate in an interview. How can they learn about the adult’s career? How can they make a good impression? Point out that the last question – about a challenge – might be a great way to get the interview going. You may have students meet with the other students in their interview groups. </w:t>
      </w:r>
    </w:p>
    <w:p w14:paraId="4BF2A350" w14:textId="77777777" w:rsidR="00050DBE" w:rsidRPr="00050DBE" w:rsidRDefault="00050DBE" w:rsidP="0058232F">
      <w:pPr>
        <w:spacing w:after="0"/>
        <w:rPr>
          <w:rFonts w:ascii="Arial Narrow" w:hAnsi="Arial Narrow"/>
          <w:sz w:val="24"/>
          <w:szCs w:val="24"/>
        </w:rPr>
      </w:pPr>
    </w:p>
    <w:p w14:paraId="24AAEA7E" w14:textId="772CD303" w:rsidR="00050DBE" w:rsidRPr="0025306F" w:rsidRDefault="00050DBE" w:rsidP="0058232F">
      <w:pPr>
        <w:pStyle w:val="ListParagraph"/>
        <w:numPr>
          <w:ilvl w:val="0"/>
          <w:numId w:val="21"/>
        </w:numPr>
        <w:spacing w:after="0"/>
        <w:rPr>
          <w:rFonts w:ascii="Arial Narrow" w:hAnsi="Arial Narrow"/>
          <w:sz w:val="24"/>
          <w:szCs w:val="24"/>
        </w:rPr>
      </w:pPr>
      <w:r w:rsidRPr="00050DBE">
        <w:rPr>
          <w:rFonts w:ascii="Arial Narrow" w:hAnsi="Arial Narrow"/>
          <w:b/>
          <w:sz w:val="24"/>
          <w:szCs w:val="24"/>
        </w:rPr>
        <w:t>Watch sample interviews online</w:t>
      </w:r>
      <w:r>
        <w:rPr>
          <w:rFonts w:ascii="Arial Narrow" w:hAnsi="Arial Narrow"/>
          <w:sz w:val="24"/>
          <w:szCs w:val="24"/>
        </w:rPr>
        <w:t xml:space="preserve"> (optional). There may be sample interviews online to watch. Or, invite in a guest speaker and conduct a model interview. Even simpler, have one student volunteer to interview you in front of the class.</w:t>
      </w:r>
    </w:p>
    <w:p w14:paraId="13AF8274" w14:textId="77777777" w:rsidR="0052313B" w:rsidRDefault="0052313B" w:rsidP="00602D42">
      <w:pPr>
        <w:spacing w:after="0" w:line="240" w:lineRule="atLeast"/>
        <w:rPr>
          <w:rFonts w:ascii="Arial Narrow" w:hAnsi="Arial Narrow"/>
          <w:color w:val="4D4D4D"/>
          <w:sz w:val="24"/>
          <w:szCs w:val="24"/>
        </w:rPr>
      </w:pPr>
    </w:p>
    <w:p w14:paraId="4F2C577C" w14:textId="77777777" w:rsidR="0052313B" w:rsidRDefault="0052313B"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5822DFD3" w14:textId="6D4EB897" w:rsidR="00FC4015" w:rsidRDefault="00567532" w:rsidP="00567532">
      <w:pPr>
        <w:pStyle w:val="ListParagraph"/>
        <w:numPr>
          <w:ilvl w:val="0"/>
          <w:numId w:val="29"/>
        </w:numPr>
        <w:spacing w:after="0" w:line="240" w:lineRule="atLeast"/>
        <w:rPr>
          <w:rFonts w:ascii="Arial Narrow" w:hAnsi="Arial Narrow"/>
          <w:b/>
          <w:sz w:val="24"/>
          <w:szCs w:val="24"/>
        </w:rPr>
      </w:pPr>
      <w:r>
        <w:rPr>
          <w:rFonts w:ascii="Arial Narrow" w:hAnsi="Arial Narrow"/>
          <w:b/>
          <w:sz w:val="24"/>
          <w:szCs w:val="24"/>
        </w:rPr>
        <w:t xml:space="preserve">Completed </w:t>
      </w:r>
      <w:r w:rsidRPr="00567532">
        <w:rPr>
          <w:rFonts w:ascii="Arial Narrow" w:hAnsi="Arial Narrow"/>
          <w:b/>
          <w:i/>
          <w:sz w:val="24"/>
          <w:szCs w:val="24"/>
        </w:rPr>
        <w:t>Career Information Interview Worksheet</w:t>
      </w:r>
      <w:r>
        <w:rPr>
          <w:rFonts w:ascii="Arial Narrow" w:hAnsi="Arial Narrow"/>
          <w:b/>
          <w:sz w:val="24"/>
          <w:szCs w:val="24"/>
        </w:rPr>
        <w:t xml:space="preserve"> </w:t>
      </w:r>
    </w:p>
    <w:p w14:paraId="000C7564" w14:textId="77777777" w:rsidR="00567532" w:rsidRDefault="00567532" w:rsidP="00567532">
      <w:pPr>
        <w:pStyle w:val="ListParagraph"/>
        <w:spacing w:after="0" w:line="240" w:lineRule="atLeast"/>
        <w:rPr>
          <w:rFonts w:ascii="Arial Narrow" w:hAnsi="Arial Narrow"/>
          <w:b/>
          <w:sz w:val="24"/>
          <w:szCs w:val="24"/>
        </w:rPr>
      </w:pPr>
    </w:p>
    <w:p w14:paraId="4CF1980A" w14:textId="77777777" w:rsidR="00FC4015" w:rsidRDefault="00FC4015" w:rsidP="00FC4015">
      <w:pPr>
        <w:spacing w:after="0" w:line="240" w:lineRule="atLeast"/>
        <w:rPr>
          <w:rFonts w:ascii="Arial Narrow" w:hAnsi="Arial Narrow"/>
          <w:b/>
          <w:sz w:val="24"/>
          <w:szCs w:val="24"/>
        </w:rPr>
      </w:pPr>
    </w:p>
    <w:p w14:paraId="45C2D87E" w14:textId="461724A8" w:rsidR="00AA22FC" w:rsidRPr="00FC4015" w:rsidRDefault="0052313B" w:rsidP="00FC4015">
      <w:pPr>
        <w:spacing w:after="0" w:line="240" w:lineRule="atLeast"/>
        <w:rPr>
          <w:rFonts w:ascii="Arial Narrow" w:hAnsi="Arial Narrow"/>
          <w:b/>
          <w:sz w:val="24"/>
          <w:szCs w:val="24"/>
        </w:rPr>
      </w:pPr>
      <w:r w:rsidRPr="00FC4015">
        <w:rPr>
          <w:rFonts w:ascii="Arial Narrow" w:hAnsi="Arial Narrow"/>
          <w:b/>
          <w:sz w:val="24"/>
          <w:szCs w:val="24"/>
        </w:rPr>
        <w:t>ADDITIONAL RESOURCES AND OTHER INFORMATION</w:t>
      </w:r>
    </w:p>
    <w:p w14:paraId="5EF824DA" w14:textId="77777777" w:rsidR="00AA22FC" w:rsidRDefault="00AA22FC" w:rsidP="001F4B71">
      <w:pPr>
        <w:pStyle w:val="CommentText"/>
        <w:rPr>
          <w:rFonts w:ascii="Arial Narrow" w:hAnsi="Arial Narrow"/>
          <w:color w:val="4D4D4D"/>
          <w:sz w:val="24"/>
          <w:szCs w:val="24"/>
        </w:rPr>
      </w:pPr>
    </w:p>
    <w:p w14:paraId="443DE786" w14:textId="6E286546" w:rsidR="00567532" w:rsidRPr="00567532" w:rsidRDefault="00567532" w:rsidP="00567532">
      <w:pPr>
        <w:pStyle w:val="ListParagraph"/>
        <w:numPr>
          <w:ilvl w:val="0"/>
          <w:numId w:val="19"/>
        </w:numPr>
        <w:spacing w:after="0" w:line="240" w:lineRule="atLeast"/>
        <w:rPr>
          <w:rFonts w:ascii="Arial Narrow" w:hAnsi="Arial Narrow"/>
          <w:sz w:val="24"/>
          <w:szCs w:val="24"/>
        </w:rPr>
      </w:pPr>
      <w:r w:rsidRPr="00567532">
        <w:rPr>
          <w:rFonts w:ascii="Arial Narrow" w:hAnsi="Arial Narrow"/>
          <w:sz w:val="24"/>
          <w:szCs w:val="24"/>
        </w:rPr>
        <w:t>The following resources are helpful for students and their families to learn about career opportunities and the educational requirements for different careers:</w:t>
      </w:r>
    </w:p>
    <w:p w14:paraId="0577336C" w14:textId="77777777" w:rsidR="00567532" w:rsidRDefault="00567532" w:rsidP="00567532">
      <w:pPr>
        <w:pStyle w:val="ListParagraph"/>
        <w:numPr>
          <w:ilvl w:val="0"/>
          <w:numId w:val="34"/>
        </w:numPr>
        <w:spacing w:line="240" w:lineRule="atLeast"/>
        <w:ind w:left="1440"/>
        <w:rPr>
          <w:rFonts w:ascii="Arial Narrow" w:hAnsi="Arial Narrow"/>
          <w:sz w:val="24"/>
          <w:szCs w:val="24"/>
        </w:rPr>
      </w:pPr>
      <w:r w:rsidRPr="00567532">
        <w:rPr>
          <w:rFonts w:ascii="Arial Narrow" w:hAnsi="Arial Narrow"/>
          <w:b/>
          <w:sz w:val="24"/>
          <w:szCs w:val="24"/>
        </w:rPr>
        <w:t>Career One Stop:</w:t>
      </w:r>
      <w:r w:rsidRPr="00567532">
        <w:rPr>
          <w:rFonts w:ascii="Arial Narrow" w:hAnsi="Arial Narrow"/>
          <w:sz w:val="24"/>
          <w:szCs w:val="24"/>
        </w:rPr>
        <w:t xml:space="preserve"> </w:t>
      </w:r>
      <w:hyperlink r:id="rId8" w:history="1">
        <w:r w:rsidRPr="00567532">
          <w:rPr>
            <w:rStyle w:val="Hyperlink"/>
            <w:rFonts w:ascii="Arial Narrow" w:hAnsi="Arial Narrow"/>
            <w:sz w:val="24"/>
            <w:szCs w:val="24"/>
          </w:rPr>
          <w:t>www.careeronestop.org</w:t>
        </w:r>
      </w:hyperlink>
      <w:r w:rsidRPr="00567532">
        <w:rPr>
          <w:rFonts w:ascii="Arial Narrow" w:hAnsi="Arial Narrow"/>
          <w:sz w:val="24"/>
          <w:szCs w:val="24"/>
        </w:rPr>
        <w:t xml:space="preserve">  </w:t>
      </w:r>
    </w:p>
    <w:p w14:paraId="31C05C4F" w14:textId="065B1D84" w:rsidR="00567532" w:rsidRPr="00567532" w:rsidRDefault="00567532" w:rsidP="00567532">
      <w:pPr>
        <w:pStyle w:val="ListParagraph"/>
        <w:spacing w:line="240" w:lineRule="atLeast"/>
        <w:ind w:left="1440"/>
        <w:rPr>
          <w:rFonts w:ascii="Arial Narrow" w:hAnsi="Arial Narrow"/>
          <w:sz w:val="24"/>
          <w:szCs w:val="24"/>
        </w:rPr>
      </w:pPr>
      <w:r w:rsidRPr="00567532">
        <w:rPr>
          <w:rFonts w:ascii="Arial Narrow" w:hAnsi="Arial Narrow"/>
          <w:sz w:val="24"/>
          <w:szCs w:val="24"/>
        </w:rPr>
        <w:t xml:space="preserve">This site provides national information on the fastest growing and highest paying careers, as well as tips on how to get a job, keep a job, or move up the career ladder. </w:t>
      </w:r>
    </w:p>
    <w:p w14:paraId="51175AE1" w14:textId="12F9050C" w:rsidR="00567532" w:rsidRPr="00567532" w:rsidRDefault="00567532" w:rsidP="00862C9E">
      <w:pPr>
        <w:pStyle w:val="ListParagraph"/>
        <w:numPr>
          <w:ilvl w:val="0"/>
          <w:numId w:val="34"/>
        </w:numPr>
        <w:spacing w:after="0" w:line="240" w:lineRule="atLeast"/>
        <w:ind w:left="1440"/>
        <w:rPr>
          <w:rFonts w:ascii="Arial Narrow" w:hAnsi="Arial Narrow"/>
          <w:sz w:val="24"/>
          <w:szCs w:val="24"/>
        </w:rPr>
      </w:pPr>
      <w:r w:rsidRPr="00567532">
        <w:rPr>
          <w:rFonts w:ascii="Arial Narrow" w:hAnsi="Arial Narrow"/>
          <w:b/>
          <w:sz w:val="24"/>
          <w:szCs w:val="24"/>
        </w:rPr>
        <w:t xml:space="preserve">Washington State Occupation Explorer: </w:t>
      </w:r>
      <w:r w:rsidRPr="00567532">
        <w:rPr>
          <w:rFonts w:ascii="Arial Narrow" w:hAnsi="Arial Narrow"/>
          <w:sz w:val="24"/>
          <w:szCs w:val="24"/>
        </w:rPr>
        <w:t>A database operated by the Washington State Employment Security Department, which detailed job descriptions and projections.</w:t>
      </w:r>
      <w:r w:rsidRPr="00567532">
        <w:rPr>
          <w:rFonts w:ascii="Arial Narrow" w:hAnsi="Arial Narrow"/>
          <w:sz w:val="24"/>
          <w:szCs w:val="24"/>
        </w:rPr>
        <w:br/>
      </w:r>
      <w:hyperlink r:id="rId9" w:history="1">
        <w:r w:rsidRPr="00567532">
          <w:rPr>
            <w:rStyle w:val="Hyperlink"/>
            <w:rFonts w:ascii="Arial Narrow" w:hAnsi="Arial Narrow"/>
            <w:sz w:val="24"/>
            <w:szCs w:val="24"/>
          </w:rPr>
          <w:t>www.fortress.wa.gov/esd/employmentdata/</w:t>
        </w:r>
      </w:hyperlink>
    </w:p>
    <w:p w14:paraId="12C7CCDA" w14:textId="77777777" w:rsidR="00AA22FC" w:rsidRDefault="00AA22FC" w:rsidP="001F4B71">
      <w:pPr>
        <w:pStyle w:val="CommentText"/>
        <w:rPr>
          <w:rFonts w:ascii="Arial Narrow" w:hAnsi="Arial Narrow"/>
          <w:color w:val="4D4D4D"/>
          <w:sz w:val="24"/>
          <w:szCs w:val="24"/>
        </w:rPr>
      </w:pPr>
    </w:p>
    <w:p w14:paraId="160A8923" w14:textId="77777777" w:rsidR="005F5B8B" w:rsidRDefault="005F5B8B" w:rsidP="005F5B8B">
      <w:pPr>
        <w:spacing w:after="0" w:line="240" w:lineRule="atLeast"/>
        <w:rPr>
          <w:rFonts w:ascii="Arial Narrow" w:hAnsi="Arial Narrow"/>
          <w:color w:val="4D4D4D"/>
          <w:sz w:val="24"/>
          <w:szCs w:val="24"/>
        </w:rPr>
      </w:pPr>
    </w:p>
    <w:p w14:paraId="2D3BB133" w14:textId="7908979A" w:rsidR="001C3529" w:rsidRPr="004E5D88" w:rsidRDefault="00567532" w:rsidP="001C3529">
      <w:pPr>
        <w:spacing w:after="0" w:line="240" w:lineRule="atLeast"/>
        <w:ind w:left="2880" w:hanging="2880"/>
        <w:rPr>
          <w:rFonts w:ascii="Arial Narrow" w:hAnsi="Arial Narrow"/>
          <w:b/>
          <w:sz w:val="24"/>
          <w:szCs w:val="24"/>
        </w:rPr>
      </w:pPr>
      <w:r>
        <w:rPr>
          <w:rFonts w:ascii="Arial Narrow" w:hAnsi="Arial Narrow"/>
          <w:b/>
          <w:sz w:val="24"/>
          <w:szCs w:val="24"/>
        </w:rPr>
        <w:t>ALIGNMENT WITH STANDARDS</w:t>
      </w:r>
    </w:p>
    <w:p w14:paraId="6609AED1" w14:textId="77777777" w:rsidR="001C3529" w:rsidRDefault="001C3529" w:rsidP="001C3529">
      <w:pPr>
        <w:spacing w:after="0" w:line="240" w:lineRule="atLeast"/>
        <w:rPr>
          <w:rFonts w:ascii="Tw Cen MT" w:hAnsi="Tw Cen MT" w:cs="Arial"/>
          <w:color w:val="4D4D4D"/>
        </w:rPr>
      </w:pPr>
    </w:p>
    <w:p w14:paraId="08512601" w14:textId="64856678" w:rsidR="00567532" w:rsidRPr="00567532" w:rsidRDefault="00567532" w:rsidP="00567532">
      <w:pPr>
        <w:numPr>
          <w:ilvl w:val="0"/>
          <w:numId w:val="28"/>
        </w:numPr>
        <w:spacing w:after="0" w:line="240" w:lineRule="atLeast"/>
        <w:rPr>
          <w:rFonts w:ascii="Arial Narrow" w:hAnsi="Arial Narrow"/>
          <w:sz w:val="24"/>
          <w:szCs w:val="24"/>
        </w:rPr>
      </w:pPr>
      <w:r w:rsidRPr="00567532">
        <w:rPr>
          <w:rFonts w:ascii="Arial Narrow" w:hAnsi="Arial Narrow"/>
          <w:b/>
          <w:sz w:val="24"/>
          <w:szCs w:val="24"/>
        </w:rPr>
        <w:t xml:space="preserve">Essential Academic Learning Requirements Grades 9/10 Grade Level Expectations: </w:t>
      </w:r>
      <w:r w:rsidRPr="00567532">
        <w:rPr>
          <w:rFonts w:ascii="Arial Narrow" w:hAnsi="Arial Narrow"/>
          <w:sz w:val="24"/>
          <w:szCs w:val="24"/>
        </w:rPr>
        <w:t>This lesson is aligned with Communication 1.1.1 and Writing 2.2.1 and 2.4.1. Students will use listening strategies appropriate for a mock job interview, demonstrate their understanding of different purposes for writing, and produce career-appropriate documents.</w:t>
      </w:r>
    </w:p>
    <w:p w14:paraId="2C2BADE9" w14:textId="77777777" w:rsidR="00567532" w:rsidRPr="00567532" w:rsidRDefault="00567532" w:rsidP="00567532">
      <w:pPr>
        <w:numPr>
          <w:ilvl w:val="0"/>
          <w:numId w:val="28"/>
        </w:numPr>
        <w:tabs>
          <w:tab w:val="num" w:pos="720"/>
        </w:tabs>
        <w:spacing w:after="0" w:line="240" w:lineRule="atLeast"/>
        <w:rPr>
          <w:rFonts w:ascii="Arial Narrow" w:hAnsi="Arial Narrow"/>
          <w:sz w:val="24"/>
          <w:szCs w:val="24"/>
        </w:rPr>
      </w:pPr>
      <w:r w:rsidRPr="00567532">
        <w:rPr>
          <w:rFonts w:ascii="Arial Narrow" w:hAnsi="Arial Narrow"/>
          <w:b/>
          <w:sz w:val="24"/>
          <w:szCs w:val="24"/>
        </w:rPr>
        <w:t>Common Core State Standards Grades 9-10:</w:t>
      </w:r>
      <w:r w:rsidRPr="00567532">
        <w:rPr>
          <w:rFonts w:ascii="Arial Narrow" w:hAnsi="Arial Narrow"/>
          <w:sz w:val="24"/>
          <w:szCs w:val="24"/>
        </w:rPr>
        <w:t xml:space="preserve"> This lesson is aligned with English Language Arts Speaking and Listening 1a and Writing 4 and 10. Students will prepare during this lesson so that they can come to an interview well prepared. They will produce clear, career-appropriate writing.</w:t>
      </w:r>
    </w:p>
    <w:p w14:paraId="5D78AFAC" w14:textId="0CC601D1" w:rsidR="001C3529" w:rsidRDefault="00567532" w:rsidP="00567532">
      <w:pPr>
        <w:numPr>
          <w:ilvl w:val="0"/>
          <w:numId w:val="28"/>
        </w:numPr>
        <w:spacing w:after="0" w:line="240" w:lineRule="atLeast"/>
        <w:rPr>
          <w:rFonts w:ascii="Arial Narrow" w:hAnsi="Arial Narrow"/>
          <w:b/>
          <w:color w:val="2B4C73"/>
          <w:sz w:val="24"/>
          <w:szCs w:val="24"/>
        </w:rPr>
      </w:pPr>
      <w:r w:rsidRPr="00567532">
        <w:rPr>
          <w:rFonts w:ascii="Arial Narrow" w:hAnsi="Arial Narrow"/>
          <w:b/>
          <w:sz w:val="24"/>
          <w:szCs w:val="24"/>
        </w:rPr>
        <w:t>American School Counselor Association National Standards:</w:t>
      </w:r>
      <w:r w:rsidRPr="00567532">
        <w:rPr>
          <w:rFonts w:ascii="Arial Narrow" w:hAnsi="Arial Narrow"/>
          <w:sz w:val="24"/>
          <w:szCs w:val="24"/>
        </w:rPr>
        <w:t xml:space="preserve"> This lesson is aligned with ASCA Career A2.7, B1.5, and B2. Students will demonstrate a positive attitude toward work and learning and will use an interview to gain career information.</w:t>
      </w:r>
      <w:r>
        <w:rPr>
          <w:rFonts w:ascii="Arial Narrow" w:hAnsi="Arial Narrow"/>
          <w:b/>
          <w:color w:val="2B4C73"/>
          <w:sz w:val="24"/>
          <w:szCs w:val="24"/>
        </w:rPr>
        <w:t xml:space="preserve"> </w:t>
      </w:r>
    </w:p>
    <w:p w14:paraId="47146BE0" w14:textId="77777777" w:rsidR="0023150E" w:rsidRDefault="0023150E" w:rsidP="0023150E">
      <w:pPr>
        <w:spacing w:after="0" w:line="240" w:lineRule="atLeast"/>
        <w:ind w:left="2880" w:hanging="2880"/>
        <w:rPr>
          <w:rFonts w:ascii="Arial Narrow" w:hAnsi="Arial Narrow"/>
          <w:b/>
          <w:sz w:val="24"/>
          <w:szCs w:val="24"/>
        </w:rPr>
      </w:pPr>
    </w:p>
    <w:p w14:paraId="452E6249" w14:textId="77777777" w:rsidR="005F5B8B" w:rsidRDefault="005F5B8B" w:rsidP="00602D42">
      <w:pPr>
        <w:spacing w:after="0" w:line="240" w:lineRule="atLeast"/>
        <w:rPr>
          <w:rFonts w:ascii="Arial Narrow" w:hAnsi="Arial Narrow"/>
          <w:color w:val="4D4D4D"/>
          <w:sz w:val="24"/>
          <w:szCs w:val="24"/>
        </w:rPr>
        <w:sectPr w:rsidR="005F5B8B" w:rsidSect="00DC5EE7">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1F7D6376" w14:textId="77777777" w:rsidR="00EE096D" w:rsidRDefault="00EE096D" w:rsidP="00EE096D">
      <w:pPr>
        <w:spacing w:after="0" w:line="240" w:lineRule="atLeast"/>
        <w:rPr>
          <w:rFonts w:ascii="Arial Narrow" w:hAnsi="Arial Narrow"/>
          <w:color w:val="597B51"/>
        </w:rPr>
      </w:pPr>
    </w:p>
    <w:p w14:paraId="285D70A6" w14:textId="5D05B51A" w:rsidR="004E5D88" w:rsidRPr="004E5D88" w:rsidRDefault="00567532"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LEARNING TECHNIQUES</w:t>
      </w:r>
    </w:p>
    <w:p w14:paraId="23B74E6C" w14:textId="77777777" w:rsidR="00EE096D" w:rsidRDefault="00BB6CDB" w:rsidP="00EE096D">
      <w:pPr>
        <w:spacing w:after="0" w:line="240" w:lineRule="atLeast"/>
        <w:jc w:val="center"/>
        <w:rPr>
          <w:rFonts w:ascii="Arial Narrow" w:hAnsi="Arial Narrow"/>
          <w:color w:val="597B51"/>
          <w:spacing w:val="120"/>
          <w:sz w:val="36"/>
          <w:szCs w:val="36"/>
        </w:rPr>
      </w:pPr>
      <w:r>
        <w:pict w14:anchorId="6A046575">
          <v:rect id="_x0000_i1029" style="width:468pt;height:1.5pt" o:hralign="center" o:hrstd="t" o:hrnoshade="t" o:hr="t" fillcolor="#7f7f7f [1612]" stroked="f"/>
        </w:pict>
      </w:r>
    </w:p>
    <w:p w14:paraId="4A484EF7" w14:textId="671E7BEA" w:rsidR="0034543E" w:rsidRPr="004E5D88" w:rsidRDefault="00567532"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11-2</w:t>
      </w:r>
      <w:r w:rsidR="00BB7EFF" w:rsidRPr="004E5D88">
        <w:rPr>
          <w:rFonts w:ascii="Arial Black" w:hAnsi="Arial Black"/>
          <w:spacing w:val="40"/>
          <w:sz w:val="24"/>
          <w:szCs w:val="24"/>
        </w:rPr>
        <w:t xml:space="preserve"> </w:t>
      </w:r>
      <w:r w:rsidR="00862C9E">
        <w:rPr>
          <w:rFonts w:ascii="Arial Black" w:hAnsi="Arial Black"/>
          <w:spacing w:val="40"/>
          <w:sz w:val="24"/>
          <w:szCs w:val="24"/>
        </w:rPr>
        <w:t xml:space="preserve">STUDENT </w:t>
      </w:r>
      <w:r w:rsidR="004B1D45">
        <w:rPr>
          <w:rFonts w:ascii="Arial Black" w:hAnsi="Arial Black"/>
          <w:spacing w:val="40"/>
          <w:sz w:val="24"/>
          <w:szCs w:val="24"/>
        </w:rPr>
        <w:t>HANDOUT</w:t>
      </w:r>
    </w:p>
    <w:p w14:paraId="530A2961" w14:textId="77777777" w:rsidR="0034543E" w:rsidRDefault="0034543E" w:rsidP="0034543E">
      <w:pPr>
        <w:spacing w:after="0" w:line="240" w:lineRule="atLeast"/>
        <w:jc w:val="center"/>
        <w:rPr>
          <w:rFonts w:ascii="Arial Narrow" w:hAnsi="Arial Narrow"/>
          <w:color w:val="4D4D4D"/>
          <w:sz w:val="24"/>
          <w:szCs w:val="24"/>
        </w:rPr>
      </w:pPr>
    </w:p>
    <w:p w14:paraId="47E24B4D" w14:textId="009B7E8F"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567532">
        <w:rPr>
          <w:rFonts w:ascii="Arial Black" w:hAnsi="Arial Black"/>
          <w:color w:val="FFFFFF" w:themeColor="background1"/>
          <w:spacing w:val="40"/>
          <w:sz w:val="24"/>
          <w:szCs w:val="24"/>
        </w:rPr>
        <w:t>CAREER INFORMATION INTERVIEW WORKSHEET</w:t>
      </w:r>
      <w:r>
        <w:rPr>
          <w:rFonts w:ascii="Arial Black" w:hAnsi="Arial Black"/>
          <w:color w:val="FFFFFF" w:themeColor="background1"/>
          <w:spacing w:val="40"/>
          <w:sz w:val="24"/>
          <w:szCs w:val="24"/>
        </w:rPr>
        <w:tab/>
      </w:r>
    </w:p>
    <w:p w14:paraId="4F6F9360" w14:textId="77777777" w:rsidR="00EE096D" w:rsidRDefault="00EE096D" w:rsidP="00EE096D">
      <w:pPr>
        <w:spacing w:after="0" w:line="240" w:lineRule="atLeast"/>
        <w:rPr>
          <w:rFonts w:ascii="Arial Narrow" w:hAnsi="Arial Narrow"/>
          <w:color w:val="4D4D4D"/>
          <w:sz w:val="24"/>
          <w:szCs w:val="24"/>
        </w:rPr>
      </w:pPr>
    </w:p>
    <w:p w14:paraId="64955FE4" w14:textId="77777777" w:rsidR="0034543E" w:rsidRDefault="0034543E" w:rsidP="0059195E">
      <w:pPr>
        <w:spacing w:after="0" w:line="240" w:lineRule="auto"/>
        <w:rPr>
          <w:rFonts w:ascii="Arial Narrow" w:hAnsi="Arial Narrow"/>
          <w:color w:val="4D4D4D"/>
        </w:rPr>
      </w:pPr>
    </w:p>
    <w:p w14:paraId="31492721" w14:textId="5CCB6509" w:rsidR="00567532" w:rsidRPr="00567532" w:rsidRDefault="00567532" w:rsidP="00567532">
      <w:pPr>
        <w:spacing w:after="0" w:line="240" w:lineRule="atLeast"/>
        <w:ind w:left="5040"/>
        <w:rPr>
          <w:rFonts w:ascii="Arial Narrow" w:hAnsi="Arial Narrow"/>
          <w:i/>
          <w:sz w:val="24"/>
          <w:szCs w:val="24"/>
        </w:rPr>
      </w:pPr>
      <w:r w:rsidRPr="00567532">
        <w:rPr>
          <w:rFonts w:ascii="Arial Narrow" w:hAnsi="Arial Narrow"/>
          <w:sz w:val="24"/>
          <w:szCs w:val="24"/>
        </w:rPr>
        <w:t xml:space="preserve">Name __________________________________   </w:t>
      </w:r>
    </w:p>
    <w:p w14:paraId="5E6ED914" w14:textId="77777777" w:rsidR="00567532" w:rsidRPr="00567532" w:rsidRDefault="00567532" w:rsidP="00567532">
      <w:pPr>
        <w:spacing w:after="0" w:line="240" w:lineRule="atLeast"/>
        <w:rPr>
          <w:rFonts w:ascii="Arial Narrow" w:hAnsi="Arial Narrow"/>
          <w:b/>
          <w:sz w:val="24"/>
          <w:szCs w:val="24"/>
        </w:rPr>
      </w:pPr>
    </w:p>
    <w:p w14:paraId="5D8AC807" w14:textId="77777777" w:rsidR="00567532" w:rsidRPr="00567532" w:rsidRDefault="00567532" w:rsidP="00567532">
      <w:pPr>
        <w:spacing w:after="0" w:line="240" w:lineRule="atLeast"/>
        <w:rPr>
          <w:rFonts w:ascii="Arial Narrow" w:hAnsi="Arial Narrow"/>
          <w:i/>
          <w:sz w:val="24"/>
          <w:szCs w:val="24"/>
        </w:rPr>
      </w:pPr>
      <w:r w:rsidRPr="00567532">
        <w:rPr>
          <w:rFonts w:ascii="Arial Narrow" w:hAnsi="Arial Narrow"/>
          <w:i/>
          <w:sz w:val="24"/>
          <w:szCs w:val="24"/>
        </w:rPr>
        <w:t>An information interview can help you learn more about a career. Here are some sample questions. Write down the answers to the questions and think about how these answers might apply to you.</w:t>
      </w:r>
    </w:p>
    <w:p w14:paraId="3028A6BC" w14:textId="77777777" w:rsidR="00567532" w:rsidRPr="00567532" w:rsidRDefault="00567532" w:rsidP="00567532">
      <w:pPr>
        <w:spacing w:after="0" w:line="240" w:lineRule="atLeast"/>
        <w:rPr>
          <w:rFonts w:ascii="Arial Narrow" w:hAnsi="Arial Narrow"/>
          <w:sz w:val="24"/>
          <w:szCs w:val="24"/>
        </w:rPr>
      </w:pPr>
    </w:p>
    <w:p w14:paraId="22914D3F" w14:textId="77777777" w:rsidR="00567532" w:rsidRPr="00567532" w:rsidRDefault="00567532" w:rsidP="00567532">
      <w:pPr>
        <w:spacing w:after="0" w:line="240" w:lineRule="atLeast"/>
        <w:rPr>
          <w:rFonts w:ascii="Arial Narrow" w:hAnsi="Arial Narrow"/>
          <w:sz w:val="24"/>
          <w:szCs w:val="24"/>
        </w:rPr>
      </w:pPr>
    </w:p>
    <w:p w14:paraId="3B4D2049" w14:textId="355257A1" w:rsidR="00567532" w:rsidRPr="00567532" w:rsidRDefault="00567532" w:rsidP="00567532">
      <w:pPr>
        <w:spacing w:after="0" w:line="240" w:lineRule="atLeast"/>
        <w:rPr>
          <w:rFonts w:ascii="Arial Narrow" w:hAnsi="Arial Narrow"/>
          <w:sz w:val="24"/>
          <w:szCs w:val="24"/>
          <w:u w:val="single"/>
        </w:rPr>
      </w:pPr>
      <w:r w:rsidRPr="00567532">
        <w:rPr>
          <w:rFonts w:ascii="Arial Narrow" w:hAnsi="Arial Narrow"/>
          <w:sz w:val="24"/>
          <w:szCs w:val="24"/>
        </w:rPr>
        <w:t xml:space="preserve">Adult’s Name:  </w:t>
      </w:r>
      <w:r w:rsidRPr="00567532">
        <w:rPr>
          <w:rFonts w:ascii="Arial Narrow" w:hAnsi="Arial Narrow"/>
          <w:sz w:val="24"/>
          <w:szCs w:val="24"/>
          <w:u w:val="single"/>
        </w:rPr>
        <w:tab/>
      </w:r>
      <w:r w:rsidRPr="00567532">
        <w:rPr>
          <w:rFonts w:ascii="Arial Narrow" w:hAnsi="Arial Narrow"/>
          <w:sz w:val="24"/>
          <w:szCs w:val="24"/>
          <w:u w:val="single"/>
        </w:rPr>
        <w:tab/>
      </w:r>
      <w:r w:rsidRPr="00567532">
        <w:rPr>
          <w:rFonts w:ascii="Arial Narrow" w:hAnsi="Arial Narrow"/>
          <w:sz w:val="24"/>
          <w:szCs w:val="24"/>
          <w:u w:val="single"/>
        </w:rPr>
        <w:tab/>
      </w:r>
      <w:r w:rsidRPr="00567532">
        <w:rPr>
          <w:rFonts w:ascii="Arial Narrow" w:hAnsi="Arial Narrow"/>
          <w:sz w:val="24"/>
          <w:szCs w:val="24"/>
          <w:u w:val="single"/>
        </w:rPr>
        <w:tab/>
      </w:r>
      <w:r w:rsidRPr="00567532">
        <w:rPr>
          <w:rFonts w:ascii="Arial Narrow" w:hAnsi="Arial Narrow"/>
          <w:sz w:val="24"/>
          <w:szCs w:val="24"/>
          <w:u w:val="single"/>
        </w:rPr>
        <w:tab/>
      </w:r>
      <w:r w:rsidRPr="00567532">
        <w:rPr>
          <w:rFonts w:ascii="Arial Narrow" w:hAnsi="Arial Narrow"/>
          <w:sz w:val="24"/>
          <w:szCs w:val="24"/>
          <w:u w:val="single"/>
        </w:rPr>
        <w:tab/>
      </w:r>
      <w:r w:rsidRPr="00567532">
        <w:rPr>
          <w:rFonts w:ascii="Arial Narrow" w:hAnsi="Arial Narrow"/>
          <w:sz w:val="24"/>
          <w:szCs w:val="24"/>
        </w:rPr>
        <w:t xml:space="preserve">     Business:  </w:t>
      </w:r>
      <w:r w:rsidRPr="00567532">
        <w:rPr>
          <w:rFonts w:ascii="Arial Narrow" w:hAnsi="Arial Narrow"/>
          <w:sz w:val="24"/>
          <w:szCs w:val="24"/>
          <w:u w:val="single"/>
        </w:rPr>
        <w:tab/>
      </w:r>
      <w:r w:rsidRPr="00567532">
        <w:rPr>
          <w:rFonts w:ascii="Arial Narrow" w:hAnsi="Arial Narrow"/>
          <w:sz w:val="24"/>
          <w:szCs w:val="24"/>
          <w:u w:val="single"/>
        </w:rPr>
        <w:tab/>
      </w:r>
      <w:r w:rsidRPr="00567532">
        <w:rPr>
          <w:rFonts w:ascii="Arial Narrow" w:hAnsi="Arial Narrow"/>
          <w:sz w:val="24"/>
          <w:szCs w:val="24"/>
          <w:u w:val="single"/>
        </w:rPr>
        <w:tab/>
      </w:r>
      <w:r w:rsidRPr="00567532">
        <w:rPr>
          <w:rFonts w:ascii="Arial Narrow" w:hAnsi="Arial Narrow"/>
          <w:sz w:val="24"/>
          <w:szCs w:val="24"/>
          <w:u w:val="single"/>
        </w:rPr>
        <w:tab/>
      </w:r>
      <w:r w:rsidRPr="00567532">
        <w:rPr>
          <w:rFonts w:ascii="Arial Narrow" w:hAnsi="Arial Narrow"/>
          <w:sz w:val="24"/>
          <w:szCs w:val="24"/>
          <w:u w:val="single"/>
        </w:rPr>
        <w:tab/>
      </w:r>
    </w:p>
    <w:p w14:paraId="18DC656A" w14:textId="77777777" w:rsidR="00567532" w:rsidRPr="00567532" w:rsidRDefault="00567532" w:rsidP="00567532">
      <w:pPr>
        <w:spacing w:after="0" w:line="240" w:lineRule="atLeast"/>
        <w:rPr>
          <w:rFonts w:ascii="Arial Narrow" w:hAnsi="Arial Narrow"/>
          <w:sz w:val="24"/>
          <w:szCs w:val="24"/>
        </w:rPr>
      </w:pPr>
    </w:p>
    <w:p w14:paraId="5A2B65A1" w14:textId="77777777" w:rsidR="00567532" w:rsidRPr="00567532" w:rsidRDefault="00567532" w:rsidP="00567532">
      <w:pPr>
        <w:spacing w:after="0" w:line="240" w:lineRule="atLeast"/>
        <w:rPr>
          <w:rFonts w:ascii="Arial Narrow" w:hAnsi="Arial Narrow"/>
          <w:sz w:val="24"/>
          <w:szCs w:val="24"/>
          <w:u w:val="single"/>
        </w:rPr>
      </w:pPr>
      <w:r w:rsidRPr="00567532">
        <w:rPr>
          <w:rFonts w:ascii="Arial Narrow" w:hAnsi="Arial Narrow"/>
          <w:sz w:val="24"/>
          <w:szCs w:val="24"/>
        </w:rPr>
        <w:t xml:space="preserve">Job Title: </w:t>
      </w:r>
      <w:r w:rsidRPr="00567532">
        <w:rPr>
          <w:rFonts w:ascii="Arial Narrow" w:hAnsi="Arial Narrow"/>
          <w:sz w:val="24"/>
          <w:szCs w:val="24"/>
          <w:u w:val="single"/>
        </w:rPr>
        <w:tab/>
      </w:r>
      <w:r w:rsidRPr="00567532">
        <w:rPr>
          <w:rFonts w:ascii="Arial Narrow" w:hAnsi="Arial Narrow"/>
          <w:sz w:val="24"/>
          <w:szCs w:val="24"/>
          <w:u w:val="single"/>
        </w:rPr>
        <w:tab/>
      </w:r>
      <w:r w:rsidRPr="00567532">
        <w:rPr>
          <w:rFonts w:ascii="Arial Narrow" w:hAnsi="Arial Narrow"/>
          <w:sz w:val="24"/>
          <w:szCs w:val="24"/>
          <w:u w:val="single"/>
        </w:rPr>
        <w:tab/>
      </w:r>
      <w:r w:rsidRPr="00567532">
        <w:rPr>
          <w:rFonts w:ascii="Arial Narrow" w:hAnsi="Arial Narrow"/>
          <w:sz w:val="24"/>
          <w:szCs w:val="24"/>
          <w:u w:val="single"/>
        </w:rPr>
        <w:tab/>
      </w:r>
      <w:r w:rsidRPr="00567532">
        <w:rPr>
          <w:rFonts w:ascii="Arial Narrow" w:hAnsi="Arial Narrow"/>
          <w:sz w:val="24"/>
          <w:szCs w:val="24"/>
          <w:u w:val="single"/>
        </w:rPr>
        <w:tab/>
      </w:r>
      <w:r w:rsidRPr="00567532">
        <w:rPr>
          <w:rFonts w:ascii="Arial Narrow" w:hAnsi="Arial Narrow"/>
          <w:sz w:val="24"/>
          <w:szCs w:val="24"/>
          <w:u w:val="single"/>
        </w:rPr>
        <w:tab/>
      </w:r>
      <w:r w:rsidRPr="00567532">
        <w:rPr>
          <w:rFonts w:ascii="Arial Narrow" w:hAnsi="Arial Narrow"/>
          <w:sz w:val="24"/>
          <w:szCs w:val="24"/>
        </w:rPr>
        <w:t xml:space="preserve">    Job Area:  </w:t>
      </w:r>
      <w:r w:rsidRPr="00567532">
        <w:rPr>
          <w:rFonts w:ascii="Arial Narrow" w:hAnsi="Arial Narrow"/>
          <w:sz w:val="24"/>
          <w:szCs w:val="24"/>
          <w:u w:val="single"/>
        </w:rPr>
        <w:tab/>
      </w:r>
      <w:r w:rsidRPr="00567532">
        <w:rPr>
          <w:rFonts w:ascii="Arial Narrow" w:hAnsi="Arial Narrow"/>
          <w:sz w:val="24"/>
          <w:szCs w:val="24"/>
          <w:u w:val="single"/>
        </w:rPr>
        <w:tab/>
      </w:r>
      <w:r w:rsidRPr="00567532">
        <w:rPr>
          <w:rFonts w:ascii="Arial Narrow" w:hAnsi="Arial Narrow"/>
          <w:sz w:val="24"/>
          <w:szCs w:val="24"/>
          <w:u w:val="single"/>
        </w:rPr>
        <w:tab/>
      </w:r>
      <w:r w:rsidRPr="00567532">
        <w:rPr>
          <w:rFonts w:ascii="Arial Narrow" w:hAnsi="Arial Narrow"/>
          <w:sz w:val="24"/>
          <w:szCs w:val="24"/>
          <w:u w:val="single"/>
        </w:rPr>
        <w:tab/>
      </w:r>
      <w:r w:rsidRPr="00567532">
        <w:rPr>
          <w:rFonts w:ascii="Arial Narrow" w:hAnsi="Arial Narrow"/>
          <w:sz w:val="24"/>
          <w:szCs w:val="24"/>
          <w:u w:val="single"/>
        </w:rPr>
        <w:tab/>
      </w:r>
    </w:p>
    <w:p w14:paraId="4DE6AE53" w14:textId="77777777" w:rsidR="00567532" w:rsidRPr="00567532" w:rsidRDefault="00567532" w:rsidP="00567532">
      <w:pPr>
        <w:spacing w:after="0" w:line="240" w:lineRule="atLeast"/>
        <w:rPr>
          <w:rFonts w:ascii="Arial Narrow" w:hAnsi="Arial Narrow"/>
          <w:sz w:val="24"/>
          <w:szCs w:val="24"/>
        </w:rPr>
      </w:pPr>
    </w:p>
    <w:p w14:paraId="25BA8204" w14:textId="77777777" w:rsidR="00567532" w:rsidRPr="00567532" w:rsidRDefault="00567532" w:rsidP="00567532">
      <w:pPr>
        <w:spacing w:after="0" w:line="240" w:lineRule="atLeast"/>
        <w:rPr>
          <w:rFonts w:ascii="Arial Narrow" w:hAnsi="Arial Narrow"/>
          <w:sz w:val="24"/>
          <w:szCs w:val="24"/>
        </w:rPr>
      </w:pPr>
    </w:p>
    <w:p w14:paraId="7F1AA173" w14:textId="77777777" w:rsidR="00567532" w:rsidRPr="00567532" w:rsidRDefault="00567532" w:rsidP="00567532">
      <w:pPr>
        <w:numPr>
          <w:ilvl w:val="0"/>
          <w:numId w:val="36"/>
        </w:numPr>
        <w:spacing w:after="0" w:line="240" w:lineRule="atLeast"/>
        <w:rPr>
          <w:rFonts w:ascii="Arial Narrow" w:hAnsi="Arial Narrow"/>
          <w:sz w:val="24"/>
          <w:szCs w:val="24"/>
        </w:rPr>
      </w:pPr>
      <w:r w:rsidRPr="00567532">
        <w:rPr>
          <w:rFonts w:ascii="Arial Narrow" w:hAnsi="Arial Narrow"/>
          <w:sz w:val="24"/>
          <w:szCs w:val="24"/>
        </w:rPr>
        <w:t>How long have you held this job?</w:t>
      </w:r>
    </w:p>
    <w:p w14:paraId="3BB0BC5A" w14:textId="77777777" w:rsidR="00567532" w:rsidRPr="00567532" w:rsidRDefault="00567532" w:rsidP="00567532">
      <w:pPr>
        <w:spacing w:after="0" w:line="240" w:lineRule="atLeast"/>
        <w:rPr>
          <w:rFonts w:ascii="Arial Narrow" w:hAnsi="Arial Narrow"/>
          <w:sz w:val="24"/>
          <w:szCs w:val="24"/>
        </w:rPr>
      </w:pPr>
    </w:p>
    <w:p w14:paraId="0636A10A" w14:textId="77777777" w:rsidR="00567532" w:rsidRPr="00567532" w:rsidRDefault="00567532" w:rsidP="00567532">
      <w:pPr>
        <w:spacing w:after="0" w:line="240" w:lineRule="atLeast"/>
        <w:rPr>
          <w:rFonts w:ascii="Arial Narrow" w:hAnsi="Arial Narrow"/>
          <w:sz w:val="24"/>
          <w:szCs w:val="24"/>
        </w:rPr>
      </w:pPr>
    </w:p>
    <w:p w14:paraId="78CCB606" w14:textId="77777777" w:rsidR="00567532" w:rsidRPr="00567532" w:rsidRDefault="00567532" w:rsidP="00567532">
      <w:pPr>
        <w:numPr>
          <w:ilvl w:val="0"/>
          <w:numId w:val="36"/>
        </w:numPr>
        <w:spacing w:after="0" w:line="240" w:lineRule="atLeast"/>
        <w:rPr>
          <w:rFonts w:ascii="Arial Narrow" w:hAnsi="Arial Narrow"/>
          <w:sz w:val="24"/>
          <w:szCs w:val="24"/>
        </w:rPr>
      </w:pPr>
      <w:r w:rsidRPr="00567532">
        <w:rPr>
          <w:rFonts w:ascii="Arial Narrow" w:hAnsi="Arial Narrow"/>
          <w:sz w:val="24"/>
          <w:szCs w:val="24"/>
        </w:rPr>
        <w:t>How did you learn about the job and how did you get it?</w:t>
      </w:r>
    </w:p>
    <w:p w14:paraId="607009A0" w14:textId="77777777" w:rsidR="00567532" w:rsidRPr="00567532" w:rsidRDefault="00567532" w:rsidP="00567532">
      <w:pPr>
        <w:spacing w:after="0" w:line="240" w:lineRule="atLeast"/>
        <w:rPr>
          <w:rFonts w:ascii="Arial Narrow" w:hAnsi="Arial Narrow"/>
          <w:sz w:val="24"/>
          <w:szCs w:val="24"/>
        </w:rPr>
      </w:pPr>
    </w:p>
    <w:p w14:paraId="452E2C4C" w14:textId="77777777" w:rsidR="00567532" w:rsidRPr="00567532" w:rsidRDefault="00567532" w:rsidP="00567532">
      <w:pPr>
        <w:spacing w:after="0" w:line="240" w:lineRule="atLeast"/>
        <w:rPr>
          <w:rFonts w:ascii="Arial Narrow" w:hAnsi="Arial Narrow"/>
          <w:sz w:val="24"/>
          <w:szCs w:val="24"/>
        </w:rPr>
      </w:pPr>
    </w:p>
    <w:p w14:paraId="17662C0A" w14:textId="77777777" w:rsidR="00567532" w:rsidRPr="00567532" w:rsidRDefault="00567532" w:rsidP="00567532">
      <w:pPr>
        <w:numPr>
          <w:ilvl w:val="0"/>
          <w:numId w:val="36"/>
        </w:numPr>
        <w:spacing w:after="0" w:line="240" w:lineRule="atLeast"/>
        <w:rPr>
          <w:rFonts w:ascii="Arial Narrow" w:hAnsi="Arial Narrow"/>
          <w:sz w:val="24"/>
          <w:szCs w:val="24"/>
        </w:rPr>
      </w:pPr>
      <w:r w:rsidRPr="00567532">
        <w:rPr>
          <w:rFonts w:ascii="Arial Narrow" w:hAnsi="Arial Narrow"/>
          <w:sz w:val="24"/>
          <w:szCs w:val="24"/>
        </w:rPr>
        <w:t>When did you become interested in this type of career?</w:t>
      </w:r>
    </w:p>
    <w:p w14:paraId="45B43999" w14:textId="77777777" w:rsidR="00567532" w:rsidRPr="00567532" w:rsidRDefault="00567532" w:rsidP="00567532">
      <w:pPr>
        <w:spacing w:after="0" w:line="240" w:lineRule="atLeast"/>
        <w:rPr>
          <w:rFonts w:ascii="Arial Narrow" w:hAnsi="Arial Narrow"/>
          <w:sz w:val="24"/>
          <w:szCs w:val="24"/>
        </w:rPr>
      </w:pPr>
    </w:p>
    <w:p w14:paraId="2E1284BD" w14:textId="77777777" w:rsidR="00567532" w:rsidRPr="00567532" w:rsidRDefault="00567532" w:rsidP="00567532">
      <w:pPr>
        <w:spacing w:after="0" w:line="240" w:lineRule="atLeast"/>
        <w:rPr>
          <w:rFonts w:ascii="Arial Narrow" w:hAnsi="Arial Narrow"/>
          <w:sz w:val="24"/>
          <w:szCs w:val="24"/>
        </w:rPr>
      </w:pPr>
    </w:p>
    <w:p w14:paraId="177B1E8E" w14:textId="77777777" w:rsidR="00567532" w:rsidRPr="00567532" w:rsidRDefault="00567532" w:rsidP="00567532">
      <w:pPr>
        <w:numPr>
          <w:ilvl w:val="0"/>
          <w:numId w:val="36"/>
        </w:numPr>
        <w:spacing w:after="0" w:line="240" w:lineRule="atLeast"/>
        <w:rPr>
          <w:rFonts w:ascii="Arial Narrow" w:hAnsi="Arial Narrow"/>
          <w:sz w:val="24"/>
          <w:szCs w:val="24"/>
        </w:rPr>
      </w:pPr>
      <w:r w:rsidRPr="00567532">
        <w:rPr>
          <w:rFonts w:ascii="Arial Narrow" w:hAnsi="Arial Narrow"/>
          <w:sz w:val="24"/>
          <w:szCs w:val="24"/>
        </w:rPr>
        <w:t xml:space="preserve">What education did you get after high school? </w:t>
      </w:r>
      <w:r w:rsidRPr="00567532">
        <w:rPr>
          <w:rFonts w:ascii="Arial Narrow" w:hAnsi="Arial Narrow"/>
          <w:sz w:val="24"/>
          <w:szCs w:val="24"/>
        </w:rPr>
        <w:br/>
        <w:t>Do you think you need more education? Or less?</w:t>
      </w:r>
    </w:p>
    <w:p w14:paraId="694FE388" w14:textId="77777777" w:rsidR="00567532" w:rsidRPr="00567532" w:rsidRDefault="00567532" w:rsidP="00567532">
      <w:pPr>
        <w:spacing w:after="0" w:line="240" w:lineRule="atLeast"/>
        <w:rPr>
          <w:rFonts w:ascii="Arial Narrow" w:hAnsi="Arial Narrow"/>
          <w:sz w:val="24"/>
          <w:szCs w:val="24"/>
        </w:rPr>
      </w:pPr>
    </w:p>
    <w:p w14:paraId="38D8D038" w14:textId="77777777" w:rsidR="00567532" w:rsidRPr="00567532" w:rsidRDefault="00567532" w:rsidP="00567532">
      <w:pPr>
        <w:spacing w:after="0" w:line="240" w:lineRule="atLeast"/>
        <w:rPr>
          <w:rFonts w:ascii="Arial Narrow" w:hAnsi="Arial Narrow"/>
          <w:sz w:val="24"/>
          <w:szCs w:val="24"/>
        </w:rPr>
      </w:pPr>
    </w:p>
    <w:p w14:paraId="70B8B8D3" w14:textId="77777777" w:rsidR="00567532" w:rsidRDefault="00567532" w:rsidP="00567532">
      <w:pPr>
        <w:numPr>
          <w:ilvl w:val="0"/>
          <w:numId w:val="36"/>
        </w:numPr>
        <w:spacing w:after="0" w:line="240" w:lineRule="atLeast"/>
        <w:rPr>
          <w:rFonts w:ascii="Arial Narrow" w:hAnsi="Arial Narrow"/>
          <w:sz w:val="24"/>
          <w:szCs w:val="24"/>
        </w:rPr>
      </w:pPr>
      <w:r w:rsidRPr="00567532">
        <w:rPr>
          <w:rFonts w:ascii="Arial Narrow" w:hAnsi="Arial Narrow"/>
          <w:sz w:val="24"/>
          <w:szCs w:val="24"/>
        </w:rPr>
        <w:t>Did you do anything during high school to prepare?</w:t>
      </w:r>
    </w:p>
    <w:p w14:paraId="6D1EE4F6" w14:textId="77777777" w:rsidR="00567532" w:rsidRDefault="00567532" w:rsidP="00567532">
      <w:pPr>
        <w:spacing w:after="0" w:line="240" w:lineRule="atLeast"/>
        <w:rPr>
          <w:rFonts w:ascii="Arial Narrow" w:hAnsi="Arial Narrow"/>
          <w:sz w:val="24"/>
          <w:szCs w:val="24"/>
        </w:rPr>
      </w:pPr>
    </w:p>
    <w:p w14:paraId="053B6778" w14:textId="77777777" w:rsidR="00567532" w:rsidRDefault="00567532" w:rsidP="00567532">
      <w:pPr>
        <w:spacing w:after="0" w:line="240" w:lineRule="atLeast"/>
        <w:ind w:left="720"/>
        <w:rPr>
          <w:rFonts w:ascii="Arial Narrow" w:hAnsi="Arial Narrow"/>
          <w:sz w:val="24"/>
          <w:szCs w:val="24"/>
        </w:rPr>
      </w:pPr>
    </w:p>
    <w:p w14:paraId="68D0D029" w14:textId="77777777" w:rsidR="00567532" w:rsidRPr="00567532" w:rsidRDefault="00567532" w:rsidP="00567532">
      <w:pPr>
        <w:numPr>
          <w:ilvl w:val="0"/>
          <w:numId w:val="37"/>
        </w:numPr>
        <w:spacing w:after="0" w:line="240" w:lineRule="atLeast"/>
        <w:rPr>
          <w:rFonts w:ascii="Arial Narrow" w:hAnsi="Arial Narrow"/>
          <w:sz w:val="24"/>
          <w:szCs w:val="24"/>
        </w:rPr>
      </w:pPr>
      <w:r w:rsidRPr="00567532">
        <w:rPr>
          <w:rFonts w:ascii="Arial Narrow" w:hAnsi="Arial Narrow"/>
          <w:sz w:val="24"/>
          <w:szCs w:val="24"/>
        </w:rPr>
        <w:t>What do you do in your job every day?</w:t>
      </w:r>
    </w:p>
    <w:p w14:paraId="2DCEB014" w14:textId="77777777" w:rsidR="00567532" w:rsidRPr="00567532" w:rsidRDefault="00567532" w:rsidP="00567532">
      <w:pPr>
        <w:spacing w:after="0" w:line="240" w:lineRule="atLeast"/>
        <w:rPr>
          <w:rFonts w:ascii="Arial Narrow" w:hAnsi="Arial Narrow"/>
          <w:sz w:val="24"/>
          <w:szCs w:val="24"/>
        </w:rPr>
      </w:pPr>
    </w:p>
    <w:p w14:paraId="6D45BA6B" w14:textId="77777777" w:rsidR="00567532" w:rsidRPr="00567532" w:rsidRDefault="00567532" w:rsidP="00567532">
      <w:pPr>
        <w:spacing w:after="0" w:line="240" w:lineRule="atLeast"/>
        <w:rPr>
          <w:rFonts w:ascii="Arial Narrow" w:hAnsi="Arial Narrow"/>
          <w:sz w:val="24"/>
          <w:szCs w:val="24"/>
        </w:rPr>
      </w:pPr>
    </w:p>
    <w:p w14:paraId="270D7BD5" w14:textId="77777777" w:rsidR="00567532" w:rsidRPr="00567532" w:rsidRDefault="00567532" w:rsidP="00567532">
      <w:pPr>
        <w:numPr>
          <w:ilvl w:val="0"/>
          <w:numId w:val="37"/>
        </w:numPr>
        <w:spacing w:after="0" w:line="240" w:lineRule="atLeast"/>
        <w:rPr>
          <w:rFonts w:ascii="Arial Narrow" w:hAnsi="Arial Narrow"/>
          <w:sz w:val="24"/>
          <w:szCs w:val="24"/>
        </w:rPr>
      </w:pPr>
      <w:r w:rsidRPr="00567532">
        <w:rPr>
          <w:rFonts w:ascii="Arial Narrow" w:hAnsi="Arial Narrow"/>
          <w:sz w:val="24"/>
          <w:szCs w:val="24"/>
        </w:rPr>
        <w:t>What is best about your job?</w:t>
      </w:r>
    </w:p>
    <w:p w14:paraId="4B544FA7" w14:textId="77777777" w:rsidR="00567532" w:rsidRPr="00567532" w:rsidRDefault="00567532" w:rsidP="00567532">
      <w:pPr>
        <w:spacing w:after="0" w:line="240" w:lineRule="atLeast"/>
        <w:rPr>
          <w:rFonts w:ascii="Arial Narrow" w:hAnsi="Arial Narrow"/>
          <w:sz w:val="24"/>
          <w:szCs w:val="24"/>
        </w:rPr>
      </w:pPr>
      <w:bookmarkStart w:id="0" w:name="_GoBack"/>
      <w:bookmarkEnd w:id="0"/>
    </w:p>
    <w:p w14:paraId="7C809920" w14:textId="77777777" w:rsidR="00567532" w:rsidRPr="00567532" w:rsidRDefault="00567532" w:rsidP="00567532">
      <w:pPr>
        <w:spacing w:after="0" w:line="240" w:lineRule="atLeast"/>
        <w:rPr>
          <w:rFonts w:ascii="Arial Narrow" w:hAnsi="Arial Narrow"/>
          <w:sz w:val="24"/>
          <w:szCs w:val="24"/>
        </w:rPr>
      </w:pPr>
    </w:p>
    <w:p w14:paraId="6C7F4A32" w14:textId="77777777" w:rsidR="00567532" w:rsidRPr="00567532" w:rsidRDefault="00567532" w:rsidP="00567532">
      <w:pPr>
        <w:numPr>
          <w:ilvl w:val="0"/>
          <w:numId w:val="37"/>
        </w:numPr>
        <w:spacing w:after="0" w:line="240" w:lineRule="atLeast"/>
        <w:rPr>
          <w:rFonts w:ascii="Arial Narrow" w:hAnsi="Arial Narrow"/>
          <w:sz w:val="24"/>
          <w:szCs w:val="24"/>
        </w:rPr>
      </w:pPr>
      <w:r w:rsidRPr="00567532">
        <w:rPr>
          <w:rFonts w:ascii="Arial Narrow" w:hAnsi="Arial Narrow"/>
          <w:sz w:val="24"/>
          <w:szCs w:val="24"/>
        </w:rPr>
        <w:t>Can you describe a challenge you faced on the job and how you solved it?</w:t>
      </w:r>
    </w:p>
    <w:p w14:paraId="06A65F11" w14:textId="6AC167EC" w:rsidR="007D349C" w:rsidRPr="007D349C" w:rsidRDefault="007D349C" w:rsidP="007D349C">
      <w:pPr>
        <w:spacing w:after="0" w:line="240" w:lineRule="atLeast"/>
        <w:ind w:left="360"/>
        <w:rPr>
          <w:rFonts w:ascii="Arial Narrow" w:hAnsi="Arial Narrow"/>
          <w:sz w:val="24"/>
          <w:szCs w:val="24"/>
        </w:rPr>
      </w:pPr>
    </w:p>
    <w:sectPr w:rsidR="007D349C" w:rsidRPr="007D349C" w:rsidSect="007D349C">
      <w:headerReference w:type="default" r:id="rId14"/>
      <w:footerReference w:type="default" r:id="rId15"/>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567532" w:rsidRDefault="00567532" w:rsidP="00AF4786">
      <w:pPr>
        <w:spacing w:after="0" w:line="240" w:lineRule="auto"/>
      </w:pPr>
      <w:r>
        <w:separator/>
      </w:r>
    </w:p>
  </w:endnote>
  <w:endnote w:type="continuationSeparator" w:id="0">
    <w:p w14:paraId="5B5F0755" w14:textId="77777777" w:rsidR="00567532" w:rsidRDefault="00567532"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BEC0" w14:textId="77777777" w:rsidR="00567532" w:rsidRDefault="00BB6CDB" w:rsidP="00DC5EE7">
    <w:pPr>
      <w:pStyle w:val="Footer"/>
      <w:spacing w:before="120"/>
      <w:rPr>
        <w:rFonts w:ascii="Arial Narrow" w:hAnsi="Arial Narrow"/>
        <w:color w:val="597B51"/>
        <w:spacing w:val="7"/>
        <w:sz w:val="18"/>
        <w:szCs w:val="18"/>
      </w:rPr>
    </w:pPr>
    <w:r>
      <w:pict w14:anchorId="527DFC1D">
        <v:rect id="_x0000_i1027" style="width:468pt;height:1.5pt" o:hralign="center" o:hrstd="t" o:hrnoshade="t" o:hr="t" fillcolor="#7f7f7f [1612]" stroked="f"/>
      </w:pict>
    </w:r>
  </w:p>
  <w:p w14:paraId="49CB99E6" w14:textId="00FB5113" w:rsidR="00567532" w:rsidRPr="00F00D8B" w:rsidRDefault="00567532"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40F856A" w14:textId="5D3CFDB9" w:rsidR="00567532" w:rsidRDefault="0056753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862C9E">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BB6CDB" w:rsidRPr="00BB6CDB">
      <w:rPr>
        <w:rFonts w:ascii="Arial Narrow" w:hAnsi="Arial Narrow"/>
        <w:noProof/>
        <w:color w:val="595959" w:themeColor="text1" w:themeTint="A6"/>
        <w:sz w:val="18"/>
        <w:szCs w:val="18"/>
      </w:rPr>
      <w:t>2</w:t>
    </w:r>
    <w:r w:rsidRPr="00F00D8B">
      <w:rPr>
        <w:rFonts w:ascii="Arial Narrow" w:hAnsi="Arial Narrow"/>
        <w:noProof/>
        <w:color w:val="595959" w:themeColor="text1" w:themeTint="A6"/>
        <w:sz w:val="18"/>
        <w:szCs w:val="18"/>
      </w:rPr>
      <w:fldChar w:fldCharType="end"/>
    </w:r>
  </w:p>
  <w:p w14:paraId="4DAE88DE" w14:textId="3CADC261" w:rsidR="00BB6CDB" w:rsidRPr="00BB6CDB" w:rsidRDefault="00BB6CDB" w:rsidP="00BB6CDB">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2540AA03" wp14:editId="3CC70796">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07B24" w14:textId="77777777" w:rsidR="00567532" w:rsidRDefault="00BB6CDB" w:rsidP="00DC5EE7">
    <w:pPr>
      <w:pStyle w:val="Footer"/>
      <w:spacing w:before="120"/>
      <w:rPr>
        <w:rFonts w:ascii="Arial Narrow" w:hAnsi="Arial Narrow"/>
        <w:color w:val="597B51"/>
        <w:spacing w:val="7"/>
        <w:sz w:val="18"/>
        <w:szCs w:val="18"/>
      </w:rPr>
    </w:pPr>
    <w:r>
      <w:pict w14:anchorId="0C2C0675">
        <v:rect id="_x0000_i1028" style="width:468pt;height:1.5pt" o:hralign="center" o:hrstd="t" o:hrnoshade="t" o:hr="t" fillcolor="#7f7f7f [1612]" stroked="f"/>
      </w:pict>
    </w:r>
  </w:p>
  <w:p w14:paraId="7D80D63D" w14:textId="328B1A6A" w:rsidR="00567532" w:rsidRPr="00F00D8B" w:rsidRDefault="00567532"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6B656C8" w14:textId="57B5804A" w:rsidR="00567532" w:rsidRDefault="0056753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862C9E">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BB6CDB" w:rsidRPr="00BB6CDB">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2C6534FA" w14:textId="2DC3C8AF" w:rsidR="00BB6CDB" w:rsidRPr="00BB6CDB" w:rsidRDefault="00BB6CDB" w:rsidP="00BB6CDB">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535DA69C" wp14:editId="4ACD867D">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152EE" w14:textId="7F4F12C0" w:rsidR="00567532" w:rsidRDefault="00567532"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862C9E">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23194E5A" w14:textId="3B1C41DA" w:rsidR="00BB6CDB" w:rsidRPr="00BB6CDB" w:rsidRDefault="00BB6CDB" w:rsidP="00BB6CDB">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B01FFEB" wp14:editId="26C3A84C">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567532" w:rsidRDefault="00567532" w:rsidP="00AF4786">
      <w:pPr>
        <w:spacing w:after="0" w:line="240" w:lineRule="auto"/>
      </w:pPr>
      <w:r>
        <w:separator/>
      </w:r>
    </w:p>
  </w:footnote>
  <w:footnote w:type="continuationSeparator" w:id="0">
    <w:p w14:paraId="13E65582" w14:textId="77777777" w:rsidR="00567532" w:rsidRDefault="00567532"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17896" w14:textId="3E639B66" w:rsidR="00567532" w:rsidRPr="006865C1" w:rsidRDefault="00567532"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11-2</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HOW CAN I LEARN FROM OTHERS?</w:t>
    </w:r>
  </w:p>
  <w:p w14:paraId="4CBBF300" w14:textId="77777777" w:rsidR="00567532" w:rsidRPr="00AB1FCB" w:rsidRDefault="00BB6CDB" w:rsidP="00AB1FCB">
    <w:pPr>
      <w:pStyle w:val="Header"/>
      <w:jc w:val="right"/>
      <w:rPr>
        <w:rFonts w:ascii="Arial Narrow" w:hAnsi="Arial Narrow"/>
        <w:color w:val="597B51"/>
        <w:spacing w:val="7"/>
        <w:sz w:val="18"/>
        <w:szCs w:val="18"/>
      </w:rPr>
    </w:pPr>
    <w:r>
      <w:pict w14:anchorId="1C863C4B">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11EF0" w14:textId="11141E53" w:rsidR="00567532" w:rsidRDefault="00567532">
    <w:pPr>
      <w:pStyle w:val="Header"/>
    </w:pPr>
    <w:r>
      <w:rPr>
        <w:noProof/>
      </w:rPr>
      <w:drawing>
        <wp:inline distT="0" distB="0" distL="0" distR="0" wp14:anchorId="31CBB73D" wp14:editId="6FD4815F">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1ACE2" w14:textId="15A6E31F" w:rsidR="00567532" w:rsidRPr="00343994" w:rsidRDefault="00567532" w:rsidP="00343994">
    <w:pPr>
      <w:pStyle w:val="Header"/>
      <w:tabs>
        <w:tab w:val="left" w:pos="1139"/>
      </w:tabs>
      <w:rPr>
        <w:rFonts w:ascii="Arial Narrow" w:hAnsi="Arial Narrow"/>
        <w:color w:val="597B51"/>
        <w:spacing w:val="7"/>
        <w:sz w:val="18"/>
        <w:szCs w:val="18"/>
      </w:rPr>
    </w:pPr>
    <w:r>
      <w:rPr>
        <w:noProof/>
      </w:rPr>
      <w:drawing>
        <wp:inline distT="0" distB="0" distL="0" distR="0" wp14:anchorId="2C8C97D7" wp14:editId="28A9D04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6F35"/>
    <w:multiLevelType w:val="hybridMultilevel"/>
    <w:tmpl w:val="2A80C2E2"/>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646AF"/>
    <w:multiLevelType w:val="hybridMultilevel"/>
    <w:tmpl w:val="D13C8868"/>
    <w:lvl w:ilvl="0" w:tplc="37B69F10">
      <w:numFmt w:val="bullet"/>
      <w:lvlText w:val=""/>
      <w:lvlJc w:val="left"/>
      <w:pPr>
        <w:tabs>
          <w:tab w:val="num" w:pos="1080"/>
        </w:tabs>
        <w:ind w:left="1080" w:hanging="720"/>
      </w:pPr>
      <w:rPr>
        <w:rFonts w:ascii="Wingdings" w:eastAsia="Times New Roman" w:hAnsi="Wingdings" w:cs="Times New Roman" w:hint="default"/>
      </w:rPr>
    </w:lvl>
    <w:lvl w:ilvl="1" w:tplc="365A960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A22BD2"/>
    <w:multiLevelType w:val="hybridMultilevel"/>
    <w:tmpl w:val="C7ACB9B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B7067E"/>
    <w:multiLevelType w:val="hybridMultilevel"/>
    <w:tmpl w:val="8CC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EA662A3"/>
    <w:multiLevelType w:val="hybridMultilevel"/>
    <w:tmpl w:val="B5228BCE"/>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0552EFF"/>
    <w:multiLevelType w:val="hybridMultilevel"/>
    <w:tmpl w:val="47643120"/>
    <w:lvl w:ilvl="0" w:tplc="0204C434">
      <w:start w:val="1"/>
      <w:numFmt w:val="bullet"/>
      <w:lvlText w:val=""/>
      <w:lvlJc w:val="left"/>
      <w:pPr>
        <w:ind w:left="720" w:hanging="360"/>
      </w:pPr>
      <w:rPr>
        <w:rFonts w:ascii="Wingdings" w:hAnsi="Wingdings" w:hint="default"/>
        <w:color w:val="C0D1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5"/>
  </w:num>
  <w:num w:numId="5">
    <w:abstractNumId w:val="12"/>
  </w:num>
  <w:num w:numId="6">
    <w:abstractNumId w:val="22"/>
  </w:num>
  <w:num w:numId="7">
    <w:abstractNumId w:val="27"/>
  </w:num>
  <w:num w:numId="8">
    <w:abstractNumId w:val="2"/>
  </w:num>
  <w:num w:numId="9">
    <w:abstractNumId w:val="1"/>
  </w:num>
  <w:num w:numId="10">
    <w:abstractNumId w:val="13"/>
  </w:num>
  <w:num w:numId="11">
    <w:abstractNumId w:val="33"/>
  </w:num>
  <w:num w:numId="12">
    <w:abstractNumId w:val="16"/>
  </w:num>
  <w:num w:numId="13">
    <w:abstractNumId w:val="23"/>
  </w:num>
  <w:num w:numId="14">
    <w:abstractNumId w:val="26"/>
  </w:num>
  <w:num w:numId="15">
    <w:abstractNumId w:val="20"/>
  </w:num>
  <w:num w:numId="16">
    <w:abstractNumId w:val="36"/>
  </w:num>
  <w:num w:numId="17">
    <w:abstractNumId w:val="34"/>
  </w:num>
  <w:num w:numId="18">
    <w:abstractNumId w:val="17"/>
  </w:num>
  <w:num w:numId="19">
    <w:abstractNumId w:val="19"/>
  </w:num>
  <w:num w:numId="20">
    <w:abstractNumId w:val="35"/>
  </w:num>
  <w:num w:numId="21">
    <w:abstractNumId w:val="15"/>
  </w:num>
  <w:num w:numId="22">
    <w:abstractNumId w:val="29"/>
  </w:num>
  <w:num w:numId="23">
    <w:abstractNumId w:val="8"/>
  </w:num>
  <w:num w:numId="24">
    <w:abstractNumId w:val="31"/>
  </w:num>
  <w:num w:numId="25">
    <w:abstractNumId w:val="30"/>
  </w:num>
  <w:num w:numId="26">
    <w:abstractNumId w:val="21"/>
  </w:num>
  <w:num w:numId="27">
    <w:abstractNumId w:val="14"/>
  </w:num>
  <w:num w:numId="28">
    <w:abstractNumId w:val="6"/>
  </w:num>
  <w:num w:numId="29">
    <w:abstractNumId w:val="28"/>
  </w:num>
  <w:num w:numId="30">
    <w:abstractNumId w:val="18"/>
  </w:num>
  <w:num w:numId="31">
    <w:abstractNumId w:val="25"/>
  </w:num>
  <w:num w:numId="32">
    <w:abstractNumId w:val="3"/>
  </w:num>
  <w:num w:numId="33">
    <w:abstractNumId w:val="11"/>
  </w:num>
  <w:num w:numId="34">
    <w:abstractNumId w:val="4"/>
  </w:num>
  <w:num w:numId="35">
    <w:abstractNumId w:val="32"/>
  </w:num>
  <w:num w:numId="36">
    <w:abstractNumId w:val="0"/>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608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0DBE"/>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75ED2"/>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20EF3"/>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67532"/>
    <w:rsid w:val="00570660"/>
    <w:rsid w:val="00570762"/>
    <w:rsid w:val="005804B4"/>
    <w:rsid w:val="005819D4"/>
    <w:rsid w:val="0058232F"/>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349C"/>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62C9E"/>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6CDB"/>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4"/>
    <o:shapelayout v:ext="edit">
      <o:idmap v:ext="edit" data="1"/>
    </o:shapelayout>
  </w:shapeDefaults>
  <w:decimalSymbol w:val="."/>
  <w:listSeparator w:val=","/>
  <w14:docId w14:val="759C3A05"/>
  <w15:docId w15:val="{FFCB69C9-88FE-4F6C-BEF3-195B8579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eronestop.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tress.wa.gov/esd/employmentdata/"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FDE06-C15A-4E3D-8012-80C0123B8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4</cp:revision>
  <cp:lastPrinted>2013-01-31T22:27:00Z</cp:lastPrinted>
  <dcterms:created xsi:type="dcterms:W3CDTF">2016-09-27T14:40:00Z</dcterms:created>
  <dcterms:modified xsi:type="dcterms:W3CDTF">2016-11-08T23:03:00Z</dcterms:modified>
</cp:coreProperties>
</file>